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58663A" w:rsidRDefault="00C46003" w:rsidP="000C4540">
      <w:pPr>
        <w:spacing w:after="200" w:line="360" w:lineRule="auto"/>
        <w:jc w:val="both"/>
        <w:rPr>
          <w:rFonts w:ascii="Palatino Linotype" w:hAnsi="Palatino Linotype"/>
        </w:rPr>
      </w:pPr>
      <w:r w:rsidRPr="0058663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E2B3B" w:rsidRPr="0058663A">
        <w:rPr>
          <w:rFonts w:ascii="Palatino Linotype" w:hAnsi="Palatino Linotype"/>
        </w:rPr>
        <w:t xml:space="preserve">de fecha </w:t>
      </w:r>
      <w:r w:rsidR="009D7D8D" w:rsidRPr="0058663A">
        <w:rPr>
          <w:rFonts w:ascii="Palatino Linotype" w:hAnsi="Palatino Linotype"/>
        </w:rPr>
        <w:t>veintiuno</w:t>
      </w:r>
      <w:r w:rsidR="00A01EBE" w:rsidRPr="0058663A">
        <w:rPr>
          <w:rFonts w:ascii="Palatino Linotype" w:hAnsi="Palatino Linotype"/>
        </w:rPr>
        <w:t xml:space="preserve"> de marzo de dos mil diecinueve</w:t>
      </w:r>
      <w:r w:rsidRPr="0058663A">
        <w:rPr>
          <w:rFonts w:ascii="Palatino Linotype" w:hAnsi="Palatino Linotype"/>
        </w:rPr>
        <w:t>.</w:t>
      </w:r>
    </w:p>
    <w:p w:rsidR="00F413DE" w:rsidRPr="0058663A" w:rsidRDefault="00F413DE" w:rsidP="005E5E86">
      <w:pPr>
        <w:spacing w:before="240" w:after="240" w:line="360" w:lineRule="auto"/>
        <w:jc w:val="both"/>
        <w:rPr>
          <w:rFonts w:ascii="Palatino Linotype" w:hAnsi="Palatino Linotype"/>
        </w:rPr>
      </w:pPr>
      <w:r w:rsidRPr="0058663A">
        <w:rPr>
          <w:rFonts w:ascii="Palatino Linotype" w:hAnsi="Palatino Linotype"/>
          <w:b/>
        </w:rPr>
        <w:t>VISTO</w:t>
      </w:r>
      <w:r w:rsidR="00D730A4" w:rsidRPr="0058663A">
        <w:rPr>
          <w:rFonts w:ascii="Palatino Linotype" w:hAnsi="Palatino Linotype"/>
        </w:rPr>
        <w:t xml:space="preserve"> </w:t>
      </w:r>
      <w:r w:rsidR="00DD5205" w:rsidRPr="0058663A">
        <w:rPr>
          <w:rFonts w:ascii="Palatino Linotype" w:hAnsi="Palatino Linotype"/>
        </w:rPr>
        <w:t>el</w:t>
      </w:r>
      <w:r w:rsidR="00D730A4" w:rsidRPr="0058663A">
        <w:rPr>
          <w:rFonts w:ascii="Palatino Linotype" w:hAnsi="Palatino Linotype"/>
        </w:rPr>
        <w:t xml:space="preserve"> </w:t>
      </w:r>
      <w:r w:rsidRPr="0058663A">
        <w:rPr>
          <w:rFonts w:ascii="Palatino Linotype" w:hAnsi="Palatino Linotype"/>
        </w:rPr>
        <w:t>expediente</w:t>
      </w:r>
      <w:r w:rsidR="00D730A4" w:rsidRPr="0058663A">
        <w:rPr>
          <w:rFonts w:ascii="Palatino Linotype" w:hAnsi="Palatino Linotype"/>
        </w:rPr>
        <w:t xml:space="preserve"> </w:t>
      </w:r>
      <w:r w:rsidRPr="0058663A">
        <w:rPr>
          <w:rFonts w:ascii="Palatino Linotype" w:hAnsi="Palatino Linotype"/>
        </w:rPr>
        <w:t>formado</w:t>
      </w:r>
      <w:r w:rsidR="00D730A4" w:rsidRPr="0058663A">
        <w:rPr>
          <w:rFonts w:ascii="Palatino Linotype" w:hAnsi="Palatino Linotype"/>
        </w:rPr>
        <w:t xml:space="preserve"> </w:t>
      </w:r>
      <w:r w:rsidRPr="0058663A">
        <w:rPr>
          <w:rFonts w:ascii="Palatino Linotype" w:hAnsi="Palatino Linotype"/>
        </w:rPr>
        <w:t>con</w:t>
      </w:r>
      <w:r w:rsidR="00D730A4" w:rsidRPr="0058663A">
        <w:rPr>
          <w:rFonts w:ascii="Palatino Linotype" w:hAnsi="Palatino Linotype"/>
        </w:rPr>
        <w:t xml:space="preserve"> </w:t>
      </w:r>
      <w:r w:rsidRPr="0058663A">
        <w:rPr>
          <w:rFonts w:ascii="Palatino Linotype" w:hAnsi="Palatino Linotype"/>
        </w:rPr>
        <w:t>motivo</w:t>
      </w:r>
      <w:r w:rsidR="00D730A4" w:rsidRPr="0058663A">
        <w:rPr>
          <w:rFonts w:ascii="Palatino Linotype" w:hAnsi="Palatino Linotype"/>
        </w:rPr>
        <w:t xml:space="preserve"> </w:t>
      </w:r>
      <w:r w:rsidRPr="0058663A">
        <w:rPr>
          <w:rFonts w:ascii="Palatino Linotype" w:hAnsi="Palatino Linotype"/>
        </w:rPr>
        <w:t>de</w:t>
      </w:r>
      <w:r w:rsidR="00DD5205" w:rsidRPr="0058663A">
        <w:rPr>
          <w:rFonts w:ascii="Palatino Linotype" w:hAnsi="Palatino Linotype"/>
        </w:rPr>
        <w:t>l</w:t>
      </w:r>
      <w:r w:rsidR="00D730A4" w:rsidRPr="0058663A">
        <w:rPr>
          <w:rFonts w:ascii="Palatino Linotype" w:hAnsi="Palatino Linotype"/>
        </w:rPr>
        <w:t xml:space="preserve"> </w:t>
      </w:r>
      <w:r w:rsidRPr="0058663A">
        <w:rPr>
          <w:rFonts w:ascii="Palatino Linotype" w:hAnsi="Palatino Linotype"/>
        </w:rPr>
        <w:t>recurso</w:t>
      </w:r>
      <w:r w:rsidR="00D730A4" w:rsidRPr="0058663A">
        <w:rPr>
          <w:rFonts w:ascii="Palatino Linotype" w:hAnsi="Palatino Linotype"/>
        </w:rPr>
        <w:t xml:space="preserve"> </w:t>
      </w:r>
      <w:r w:rsidRPr="0058663A">
        <w:rPr>
          <w:rFonts w:ascii="Palatino Linotype" w:hAnsi="Palatino Linotype"/>
        </w:rPr>
        <w:t>de</w:t>
      </w:r>
      <w:r w:rsidR="00D730A4" w:rsidRPr="0058663A">
        <w:rPr>
          <w:rFonts w:ascii="Palatino Linotype" w:hAnsi="Palatino Linotype"/>
        </w:rPr>
        <w:t xml:space="preserve"> </w:t>
      </w:r>
      <w:r w:rsidRPr="0058663A">
        <w:rPr>
          <w:rFonts w:ascii="Palatino Linotype" w:hAnsi="Palatino Linotype"/>
        </w:rPr>
        <w:t>revisión</w:t>
      </w:r>
      <w:r w:rsidR="00D730A4" w:rsidRPr="0058663A">
        <w:rPr>
          <w:rFonts w:ascii="Palatino Linotype" w:hAnsi="Palatino Linotype"/>
        </w:rPr>
        <w:t xml:space="preserve"> </w:t>
      </w:r>
      <w:r w:rsidR="005E5E86" w:rsidRPr="0058663A">
        <w:rPr>
          <w:rFonts w:ascii="Palatino Linotype" w:hAnsi="Palatino Linotype"/>
          <w:b/>
        </w:rPr>
        <w:t>00</w:t>
      </w:r>
      <w:r w:rsidR="00D93E18" w:rsidRPr="0058663A">
        <w:rPr>
          <w:rFonts w:ascii="Palatino Linotype" w:hAnsi="Palatino Linotype"/>
          <w:b/>
        </w:rPr>
        <w:t>497</w:t>
      </w:r>
      <w:r w:rsidR="005E5E86" w:rsidRPr="0058663A">
        <w:rPr>
          <w:rFonts w:ascii="Palatino Linotype" w:hAnsi="Palatino Linotype"/>
          <w:b/>
        </w:rPr>
        <w:t>/INFOEM/IP/RR/2019</w:t>
      </w:r>
      <w:r w:rsidRPr="0058663A">
        <w:rPr>
          <w:rFonts w:ascii="Palatino Linotype" w:hAnsi="Palatino Linotype"/>
        </w:rPr>
        <w:t>,</w:t>
      </w:r>
      <w:r w:rsidR="00D730A4" w:rsidRPr="0058663A">
        <w:rPr>
          <w:rFonts w:ascii="Palatino Linotype" w:hAnsi="Palatino Linotype"/>
        </w:rPr>
        <w:t xml:space="preserve"> </w:t>
      </w:r>
      <w:r w:rsidRPr="0058663A">
        <w:rPr>
          <w:rFonts w:ascii="Palatino Linotype" w:hAnsi="Palatino Linotype"/>
        </w:rPr>
        <w:t>promovido</w:t>
      </w:r>
      <w:r w:rsidR="00D730A4" w:rsidRPr="0058663A">
        <w:rPr>
          <w:rFonts w:ascii="Palatino Linotype" w:hAnsi="Palatino Linotype"/>
        </w:rPr>
        <w:t xml:space="preserve"> </w:t>
      </w:r>
      <w:r w:rsidRPr="0058663A">
        <w:rPr>
          <w:rFonts w:ascii="Palatino Linotype" w:hAnsi="Palatino Linotype"/>
        </w:rPr>
        <w:t>por</w:t>
      </w:r>
      <w:r w:rsidR="00E6045D" w:rsidRPr="0058663A">
        <w:rPr>
          <w:rFonts w:ascii="Palatino Linotype" w:hAnsi="Palatino Linotype" w:cs="Arial"/>
        </w:rPr>
        <w:t xml:space="preserve"> </w:t>
      </w:r>
      <w:r w:rsidR="00946CA8">
        <w:rPr>
          <w:rFonts w:ascii="Palatino Linotype" w:hAnsi="Palatino Linotype" w:cs="Arial"/>
          <w:b/>
        </w:rPr>
        <w:t xml:space="preserve">XXXX XXXXX </w:t>
      </w:r>
      <w:proofErr w:type="spellStart"/>
      <w:r w:rsidR="00946CA8">
        <w:rPr>
          <w:rFonts w:ascii="Palatino Linotype" w:hAnsi="Palatino Linotype" w:cs="Arial"/>
          <w:b/>
        </w:rPr>
        <w:t>XXXXX</w:t>
      </w:r>
      <w:proofErr w:type="spellEnd"/>
      <w:r w:rsidR="00E6045D" w:rsidRPr="0058663A">
        <w:rPr>
          <w:rFonts w:ascii="Palatino Linotype" w:hAnsi="Palatino Linotype" w:cs="Arial"/>
        </w:rPr>
        <w:t>, en lo sucesivo</w:t>
      </w:r>
      <w:r w:rsidR="00E6045D" w:rsidRPr="0058663A">
        <w:rPr>
          <w:rFonts w:ascii="Palatino Linotype" w:hAnsi="Palatino Linotype" w:cs="Arial"/>
          <w:b/>
        </w:rPr>
        <w:t xml:space="preserve"> </w:t>
      </w:r>
      <w:r w:rsidR="00D93E18" w:rsidRPr="0058663A">
        <w:rPr>
          <w:rFonts w:ascii="Palatino Linotype" w:hAnsi="Palatino Linotype" w:cs="Arial"/>
          <w:b/>
        </w:rPr>
        <w:t>EL</w:t>
      </w:r>
      <w:r w:rsidR="00442634" w:rsidRPr="0058663A">
        <w:rPr>
          <w:rFonts w:ascii="Palatino Linotype" w:hAnsi="Palatino Linotype" w:cs="Arial"/>
          <w:b/>
        </w:rPr>
        <w:t xml:space="preserve"> RECURRENTE</w:t>
      </w:r>
      <w:r w:rsidRPr="0058663A">
        <w:rPr>
          <w:rFonts w:ascii="Palatino Linotype" w:hAnsi="Palatino Linotype"/>
        </w:rPr>
        <w:t>,</w:t>
      </w:r>
      <w:r w:rsidR="00D730A4" w:rsidRPr="0058663A">
        <w:rPr>
          <w:rFonts w:ascii="Palatino Linotype" w:hAnsi="Palatino Linotype"/>
        </w:rPr>
        <w:t xml:space="preserve"> </w:t>
      </w:r>
      <w:r w:rsidR="003D7CEF" w:rsidRPr="0058663A">
        <w:rPr>
          <w:rFonts w:ascii="Palatino Linotype" w:hAnsi="Palatino Linotype" w:cs="Arial"/>
        </w:rPr>
        <w:t>en contra de la respuesta</w:t>
      </w:r>
      <w:r w:rsidR="003D7CEF" w:rsidRPr="0058663A">
        <w:rPr>
          <w:rFonts w:ascii="Palatino Linotype" w:hAnsi="Palatino Linotype"/>
        </w:rPr>
        <w:t xml:space="preserve"> del </w:t>
      </w:r>
      <w:r w:rsidR="005E5E86" w:rsidRPr="0058663A">
        <w:rPr>
          <w:rFonts w:ascii="Palatino Linotype" w:hAnsi="Palatino Linotype"/>
          <w:b/>
        </w:rPr>
        <w:t xml:space="preserve">Ayuntamiento de </w:t>
      </w:r>
      <w:proofErr w:type="spellStart"/>
      <w:r w:rsidR="00D93E18" w:rsidRPr="0058663A">
        <w:rPr>
          <w:rFonts w:ascii="Palatino Linotype" w:hAnsi="Palatino Linotype"/>
          <w:b/>
        </w:rPr>
        <w:t>Tianguistenco</w:t>
      </w:r>
      <w:proofErr w:type="spellEnd"/>
      <w:r w:rsidRPr="0058663A">
        <w:rPr>
          <w:rFonts w:ascii="Palatino Linotype" w:hAnsi="Palatino Linotype"/>
        </w:rPr>
        <w:t>,</w:t>
      </w:r>
      <w:r w:rsidR="00D730A4" w:rsidRPr="0058663A">
        <w:rPr>
          <w:rFonts w:ascii="Palatino Linotype" w:hAnsi="Palatino Linotype"/>
        </w:rPr>
        <w:t xml:space="preserve"> </w:t>
      </w:r>
      <w:r w:rsidRPr="0058663A">
        <w:rPr>
          <w:rFonts w:ascii="Palatino Linotype" w:hAnsi="Palatino Linotype"/>
        </w:rPr>
        <w:t>en</w:t>
      </w:r>
      <w:r w:rsidR="00D730A4" w:rsidRPr="0058663A">
        <w:rPr>
          <w:rFonts w:ascii="Palatino Linotype" w:hAnsi="Palatino Linotype"/>
        </w:rPr>
        <w:t xml:space="preserve"> </w:t>
      </w:r>
      <w:r w:rsidRPr="0058663A">
        <w:rPr>
          <w:rFonts w:ascii="Palatino Linotype" w:hAnsi="Palatino Linotype"/>
        </w:rPr>
        <w:t>lo</w:t>
      </w:r>
      <w:r w:rsidR="00D730A4" w:rsidRPr="0058663A">
        <w:rPr>
          <w:rFonts w:ascii="Palatino Linotype" w:hAnsi="Palatino Linotype"/>
        </w:rPr>
        <w:t xml:space="preserve"> </w:t>
      </w:r>
      <w:r w:rsidRPr="0058663A">
        <w:rPr>
          <w:rFonts w:ascii="Palatino Linotype" w:hAnsi="Palatino Linotype"/>
        </w:rPr>
        <w:t>sucesivo</w:t>
      </w:r>
      <w:r w:rsidR="00D730A4" w:rsidRPr="0058663A">
        <w:rPr>
          <w:rFonts w:ascii="Palatino Linotype" w:hAnsi="Palatino Linotype"/>
        </w:rPr>
        <w:t xml:space="preserve"> </w:t>
      </w:r>
      <w:r w:rsidRPr="0058663A">
        <w:rPr>
          <w:rFonts w:ascii="Palatino Linotype" w:hAnsi="Palatino Linotype"/>
          <w:b/>
        </w:rPr>
        <w:t>EL</w:t>
      </w:r>
      <w:r w:rsidR="00D730A4" w:rsidRPr="0058663A">
        <w:rPr>
          <w:rFonts w:ascii="Palatino Linotype" w:hAnsi="Palatino Linotype"/>
          <w:b/>
        </w:rPr>
        <w:t xml:space="preserve"> </w:t>
      </w:r>
      <w:r w:rsidRPr="0058663A">
        <w:rPr>
          <w:rFonts w:ascii="Palatino Linotype" w:hAnsi="Palatino Linotype"/>
          <w:b/>
        </w:rPr>
        <w:t>SUJETO</w:t>
      </w:r>
      <w:r w:rsidR="00D730A4" w:rsidRPr="0058663A">
        <w:rPr>
          <w:rFonts w:ascii="Palatino Linotype" w:hAnsi="Palatino Linotype"/>
          <w:b/>
        </w:rPr>
        <w:t xml:space="preserve"> </w:t>
      </w:r>
      <w:r w:rsidRPr="0058663A">
        <w:rPr>
          <w:rFonts w:ascii="Palatino Linotype" w:hAnsi="Palatino Linotype"/>
          <w:b/>
        </w:rPr>
        <w:t>OBLIGADO</w:t>
      </w:r>
      <w:r w:rsidRPr="0058663A">
        <w:rPr>
          <w:rFonts w:ascii="Palatino Linotype" w:hAnsi="Palatino Linotype"/>
        </w:rPr>
        <w:t>,</w:t>
      </w:r>
      <w:r w:rsidR="00D730A4" w:rsidRPr="0058663A">
        <w:rPr>
          <w:rFonts w:ascii="Palatino Linotype" w:hAnsi="Palatino Linotype"/>
        </w:rPr>
        <w:t xml:space="preserve"> </w:t>
      </w:r>
      <w:r w:rsidRPr="0058663A">
        <w:rPr>
          <w:rFonts w:ascii="Palatino Linotype" w:hAnsi="Palatino Linotype"/>
        </w:rPr>
        <w:t>se</w:t>
      </w:r>
      <w:r w:rsidR="00D730A4" w:rsidRPr="0058663A">
        <w:rPr>
          <w:rFonts w:ascii="Palatino Linotype" w:hAnsi="Palatino Linotype"/>
        </w:rPr>
        <w:t xml:space="preserve"> </w:t>
      </w:r>
      <w:r w:rsidRPr="0058663A">
        <w:rPr>
          <w:rFonts w:ascii="Palatino Linotype" w:hAnsi="Palatino Linotype"/>
        </w:rPr>
        <w:t>procede</w:t>
      </w:r>
      <w:r w:rsidR="00D730A4" w:rsidRPr="0058663A">
        <w:rPr>
          <w:rFonts w:ascii="Palatino Linotype" w:hAnsi="Palatino Linotype"/>
        </w:rPr>
        <w:t xml:space="preserve"> </w:t>
      </w:r>
      <w:r w:rsidRPr="0058663A">
        <w:rPr>
          <w:rFonts w:ascii="Palatino Linotype" w:hAnsi="Palatino Linotype"/>
        </w:rPr>
        <w:t>a</w:t>
      </w:r>
      <w:r w:rsidR="00D730A4" w:rsidRPr="0058663A">
        <w:rPr>
          <w:rFonts w:ascii="Palatino Linotype" w:hAnsi="Palatino Linotype"/>
        </w:rPr>
        <w:t xml:space="preserve"> </w:t>
      </w:r>
      <w:r w:rsidRPr="0058663A">
        <w:rPr>
          <w:rFonts w:ascii="Palatino Linotype" w:hAnsi="Palatino Linotype"/>
        </w:rPr>
        <w:t>dictar</w:t>
      </w:r>
      <w:r w:rsidR="00D730A4" w:rsidRPr="0058663A">
        <w:rPr>
          <w:rFonts w:ascii="Palatino Linotype" w:hAnsi="Palatino Linotype"/>
        </w:rPr>
        <w:t xml:space="preserve"> </w:t>
      </w:r>
      <w:r w:rsidRPr="0058663A">
        <w:rPr>
          <w:rFonts w:ascii="Palatino Linotype" w:hAnsi="Palatino Linotype"/>
        </w:rPr>
        <w:t>la</w:t>
      </w:r>
      <w:r w:rsidR="00D730A4" w:rsidRPr="0058663A">
        <w:rPr>
          <w:rFonts w:ascii="Palatino Linotype" w:hAnsi="Palatino Linotype"/>
        </w:rPr>
        <w:t xml:space="preserve"> </w:t>
      </w:r>
      <w:r w:rsidRPr="0058663A">
        <w:rPr>
          <w:rFonts w:ascii="Palatino Linotype" w:hAnsi="Palatino Linotype"/>
        </w:rPr>
        <w:t>presente</w:t>
      </w:r>
      <w:r w:rsidR="00D730A4" w:rsidRPr="0058663A">
        <w:rPr>
          <w:rFonts w:ascii="Palatino Linotype" w:hAnsi="Palatino Linotype"/>
        </w:rPr>
        <w:t xml:space="preserve"> </w:t>
      </w:r>
      <w:r w:rsidRPr="0058663A">
        <w:rPr>
          <w:rFonts w:ascii="Palatino Linotype" w:hAnsi="Palatino Linotype"/>
        </w:rPr>
        <w:t>resolución</w:t>
      </w:r>
      <w:r w:rsidR="00D730A4" w:rsidRPr="0058663A">
        <w:rPr>
          <w:rFonts w:ascii="Palatino Linotype" w:hAnsi="Palatino Linotype"/>
        </w:rPr>
        <w:t xml:space="preserve"> </w:t>
      </w:r>
      <w:r w:rsidRPr="0058663A">
        <w:rPr>
          <w:rFonts w:ascii="Palatino Linotype" w:hAnsi="Palatino Linotype"/>
        </w:rPr>
        <w:t>con</w:t>
      </w:r>
      <w:r w:rsidR="00D730A4" w:rsidRPr="0058663A">
        <w:rPr>
          <w:rFonts w:ascii="Palatino Linotype" w:hAnsi="Palatino Linotype"/>
        </w:rPr>
        <w:t xml:space="preserve"> </w:t>
      </w:r>
      <w:r w:rsidRPr="0058663A">
        <w:rPr>
          <w:rFonts w:ascii="Palatino Linotype" w:hAnsi="Palatino Linotype"/>
        </w:rPr>
        <w:t>base</w:t>
      </w:r>
      <w:r w:rsidR="00D730A4" w:rsidRPr="0058663A">
        <w:rPr>
          <w:rFonts w:ascii="Palatino Linotype" w:hAnsi="Palatino Linotype"/>
        </w:rPr>
        <w:t xml:space="preserve"> </w:t>
      </w:r>
      <w:r w:rsidRPr="0058663A">
        <w:rPr>
          <w:rFonts w:ascii="Palatino Linotype" w:hAnsi="Palatino Linotype"/>
        </w:rPr>
        <w:t>en</w:t>
      </w:r>
      <w:r w:rsidR="00D730A4" w:rsidRPr="0058663A">
        <w:rPr>
          <w:rFonts w:ascii="Palatino Linotype" w:hAnsi="Palatino Linotype"/>
        </w:rPr>
        <w:t xml:space="preserve"> </w:t>
      </w:r>
      <w:r w:rsidRPr="0058663A">
        <w:rPr>
          <w:rFonts w:ascii="Palatino Linotype" w:hAnsi="Palatino Linotype"/>
        </w:rPr>
        <w:t>lo</w:t>
      </w:r>
      <w:r w:rsidR="00D730A4" w:rsidRPr="0058663A">
        <w:rPr>
          <w:rFonts w:ascii="Palatino Linotype" w:hAnsi="Palatino Linotype"/>
        </w:rPr>
        <w:t xml:space="preserve"> </w:t>
      </w:r>
      <w:r w:rsidRPr="0058663A">
        <w:rPr>
          <w:rFonts w:ascii="Palatino Linotype" w:hAnsi="Palatino Linotype"/>
        </w:rPr>
        <w:t>siguiente:</w:t>
      </w:r>
      <w:r w:rsidR="00D730A4" w:rsidRPr="0058663A">
        <w:rPr>
          <w:rFonts w:ascii="Palatino Linotype" w:hAnsi="Palatino Linotype"/>
        </w:rPr>
        <w:t xml:space="preserve"> </w:t>
      </w:r>
    </w:p>
    <w:p w:rsidR="00A2780F" w:rsidRPr="0058663A" w:rsidRDefault="00A2780F" w:rsidP="005E5E86">
      <w:pPr>
        <w:spacing w:before="240" w:after="80" w:line="360" w:lineRule="auto"/>
        <w:jc w:val="center"/>
        <w:rPr>
          <w:rFonts w:ascii="Palatino Linotype" w:hAnsi="Palatino Linotype"/>
          <w:b/>
          <w:bCs/>
          <w:spacing w:val="40"/>
          <w:sz w:val="28"/>
        </w:rPr>
      </w:pPr>
      <w:r w:rsidRPr="0058663A">
        <w:rPr>
          <w:rFonts w:ascii="Palatino Linotype" w:hAnsi="Palatino Linotype"/>
          <w:b/>
          <w:bCs/>
          <w:spacing w:val="40"/>
          <w:sz w:val="28"/>
        </w:rPr>
        <w:t>RESULTANDO</w:t>
      </w:r>
    </w:p>
    <w:p w:rsidR="00AE525E" w:rsidRPr="0058663A" w:rsidRDefault="00A327E0" w:rsidP="00D93E18">
      <w:pPr>
        <w:pStyle w:val="Prrafodelista"/>
        <w:numPr>
          <w:ilvl w:val="0"/>
          <w:numId w:val="5"/>
        </w:numPr>
        <w:tabs>
          <w:tab w:val="left" w:pos="567"/>
        </w:tabs>
        <w:spacing w:before="80" w:after="120" w:line="360" w:lineRule="auto"/>
        <w:ind w:left="0" w:firstLine="0"/>
        <w:jc w:val="both"/>
        <w:rPr>
          <w:rFonts w:ascii="Palatino Linotype" w:hAnsi="Palatino Linotype" w:cs="Arial"/>
        </w:rPr>
      </w:pPr>
      <w:r w:rsidRPr="0058663A">
        <w:rPr>
          <w:rFonts w:ascii="Palatino Linotype" w:hAnsi="Palatino Linotype"/>
        </w:rPr>
        <w:t>En</w:t>
      </w:r>
      <w:r w:rsidR="00D730A4" w:rsidRPr="0058663A">
        <w:rPr>
          <w:rFonts w:ascii="Palatino Linotype" w:hAnsi="Palatino Linotype"/>
        </w:rPr>
        <w:t xml:space="preserve"> </w:t>
      </w:r>
      <w:r w:rsidRPr="0058663A">
        <w:rPr>
          <w:rFonts w:ascii="Palatino Linotype" w:hAnsi="Palatino Linotype"/>
        </w:rPr>
        <w:t>fecha</w:t>
      </w:r>
      <w:r w:rsidR="00D730A4" w:rsidRPr="0058663A">
        <w:rPr>
          <w:rFonts w:ascii="Palatino Linotype" w:hAnsi="Palatino Linotype"/>
        </w:rPr>
        <w:t xml:space="preserve"> </w:t>
      </w:r>
      <w:r w:rsidR="00D93E18" w:rsidRPr="0058663A">
        <w:rPr>
          <w:rFonts w:ascii="Palatino Linotype" w:hAnsi="Palatino Linotype"/>
        </w:rPr>
        <w:t>dieciséis de enero de dos mil diecinueve</w:t>
      </w:r>
      <w:r w:rsidRPr="0058663A">
        <w:rPr>
          <w:rFonts w:ascii="Palatino Linotype" w:hAnsi="Palatino Linotype"/>
        </w:rPr>
        <w:t>,</w:t>
      </w:r>
      <w:r w:rsidR="00D93E18" w:rsidRPr="0058663A">
        <w:rPr>
          <w:rFonts w:ascii="Palatino Linotype" w:hAnsi="Palatino Linotype"/>
        </w:rPr>
        <w:t xml:space="preserve"> el particular</w:t>
      </w:r>
      <w:r w:rsidR="00D730A4" w:rsidRPr="0058663A">
        <w:rPr>
          <w:rFonts w:ascii="Palatino Linotype" w:hAnsi="Palatino Linotype"/>
        </w:rPr>
        <w:t xml:space="preserve"> </w:t>
      </w:r>
      <w:r w:rsidR="00AE525E" w:rsidRPr="0058663A">
        <w:rPr>
          <w:rFonts w:ascii="Palatino Linotype" w:hAnsi="Palatino Linotype"/>
        </w:rPr>
        <w:t>presentó</w:t>
      </w:r>
      <w:r w:rsidR="00D93E18" w:rsidRPr="0058663A">
        <w:rPr>
          <w:rFonts w:ascii="Palatino Linotype" w:hAnsi="Palatino Linotype"/>
        </w:rPr>
        <w:t>,</w:t>
      </w:r>
      <w:r w:rsidR="00AE525E" w:rsidRPr="0058663A">
        <w:rPr>
          <w:rFonts w:ascii="Palatino Linotype" w:hAnsi="Palatino Linotype"/>
        </w:rPr>
        <w:t xml:space="preserve"> a través del </w:t>
      </w:r>
      <w:r w:rsidR="00AE525E" w:rsidRPr="0058663A">
        <w:rPr>
          <w:rFonts w:ascii="Palatino Linotype" w:hAnsi="Palatino Linotype" w:cs="Arial"/>
        </w:rPr>
        <w:t>Sistema</w:t>
      </w:r>
      <w:r w:rsidR="00AE525E" w:rsidRPr="0058663A">
        <w:rPr>
          <w:rFonts w:ascii="Palatino Linotype" w:hAnsi="Palatino Linotype"/>
        </w:rPr>
        <w:t xml:space="preserve"> de Acceso a la Información Mexiquense, en lo subsecuente </w:t>
      </w:r>
      <w:r w:rsidR="00AE525E" w:rsidRPr="0058663A">
        <w:rPr>
          <w:rFonts w:ascii="Palatino Linotype" w:hAnsi="Palatino Linotype"/>
          <w:b/>
        </w:rPr>
        <w:t>EL SAIMEX</w:t>
      </w:r>
      <w:r w:rsidR="00AE525E" w:rsidRPr="0058663A">
        <w:rPr>
          <w:rFonts w:ascii="Palatino Linotype" w:hAnsi="Palatino Linotype"/>
        </w:rPr>
        <w:t xml:space="preserve"> ante </w:t>
      </w:r>
      <w:r w:rsidR="00AE525E" w:rsidRPr="0058663A">
        <w:rPr>
          <w:rFonts w:ascii="Palatino Linotype" w:hAnsi="Palatino Linotype"/>
          <w:b/>
        </w:rPr>
        <w:t>EL SUJETO OBLIGADO</w:t>
      </w:r>
      <w:r w:rsidR="00AE525E" w:rsidRPr="0058663A">
        <w:rPr>
          <w:rFonts w:ascii="Palatino Linotype" w:hAnsi="Palatino Linotype"/>
        </w:rPr>
        <w:t xml:space="preserve">, la solicitud de acceso a la información pública, a la que se le asignó el número </w:t>
      </w:r>
      <w:r w:rsidR="00D93E18" w:rsidRPr="0058663A">
        <w:rPr>
          <w:rFonts w:ascii="Palatino Linotype" w:hAnsi="Palatino Linotype"/>
          <w:b/>
          <w:bCs/>
        </w:rPr>
        <w:t>00009/TIANGUIS/IP/2019</w:t>
      </w:r>
      <w:r w:rsidR="00AE525E" w:rsidRPr="0058663A">
        <w:rPr>
          <w:rFonts w:ascii="Palatino Linotype" w:hAnsi="Palatino Linotype"/>
        </w:rPr>
        <w:t>, mediante la cual requirió por dicha vía:</w:t>
      </w:r>
    </w:p>
    <w:p w:rsidR="00A327E0" w:rsidRPr="0058663A" w:rsidRDefault="00A327E0" w:rsidP="005E5E86">
      <w:pPr>
        <w:spacing w:before="80" w:after="120"/>
        <w:ind w:left="709" w:right="709"/>
        <w:jc w:val="both"/>
        <w:rPr>
          <w:rFonts w:ascii="Palatino Linotype" w:hAnsi="Palatino Linotype"/>
          <w:sz w:val="22"/>
          <w:szCs w:val="22"/>
        </w:rPr>
      </w:pPr>
      <w:r w:rsidRPr="0058663A">
        <w:rPr>
          <w:rFonts w:ascii="Palatino Linotype" w:hAnsi="Palatino Linotype" w:cs="Arial"/>
          <w:i/>
          <w:sz w:val="22"/>
          <w:szCs w:val="22"/>
        </w:rPr>
        <w:t>“</w:t>
      </w:r>
      <w:r w:rsidR="00D93E18" w:rsidRPr="0058663A">
        <w:rPr>
          <w:rFonts w:ascii="Palatino Linotype" w:hAnsi="Palatino Linotype" w:cs="Arial"/>
          <w:i/>
          <w:sz w:val="22"/>
          <w:szCs w:val="22"/>
        </w:rPr>
        <w:t xml:space="preserve">Nombramiento, certificación expedida por el </w:t>
      </w:r>
      <w:proofErr w:type="spellStart"/>
      <w:r w:rsidR="00D93E18" w:rsidRPr="0058663A">
        <w:rPr>
          <w:rFonts w:ascii="Palatino Linotype" w:hAnsi="Palatino Linotype" w:cs="Arial"/>
          <w:i/>
          <w:sz w:val="22"/>
          <w:szCs w:val="22"/>
        </w:rPr>
        <w:t>ihaem</w:t>
      </w:r>
      <w:proofErr w:type="spellEnd"/>
      <w:r w:rsidR="00D93E18" w:rsidRPr="0058663A">
        <w:rPr>
          <w:rFonts w:ascii="Palatino Linotype" w:hAnsi="Palatino Linotype" w:cs="Arial"/>
          <w:i/>
          <w:sz w:val="22"/>
          <w:szCs w:val="22"/>
        </w:rPr>
        <w:t xml:space="preserve">, tituló, cédula profesional, documento que acredite experiencia mínima de un año en el cargo y </w:t>
      </w:r>
      <w:proofErr w:type="spellStart"/>
      <w:r w:rsidR="00D93E18" w:rsidRPr="0058663A">
        <w:rPr>
          <w:rFonts w:ascii="Palatino Linotype" w:hAnsi="Palatino Linotype" w:cs="Arial"/>
          <w:i/>
          <w:sz w:val="22"/>
          <w:szCs w:val="22"/>
        </w:rPr>
        <w:t>curriculum</w:t>
      </w:r>
      <w:proofErr w:type="spellEnd"/>
      <w:r w:rsidR="00D93E18" w:rsidRPr="0058663A">
        <w:rPr>
          <w:rFonts w:ascii="Palatino Linotype" w:hAnsi="Palatino Linotype" w:cs="Arial"/>
          <w:i/>
          <w:sz w:val="22"/>
          <w:szCs w:val="22"/>
        </w:rPr>
        <w:t xml:space="preserve">, sueldo neto, bruto copia de recibo de </w:t>
      </w:r>
      <w:proofErr w:type="spellStart"/>
      <w:r w:rsidR="00D93E18" w:rsidRPr="0058663A">
        <w:rPr>
          <w:rFonts w:ascii="Palatino Linotype" w:hAnsi="Palatino Linotype" w:cs="Arial"/>
          <w:i/>
          <w:sz w:val="22"/>
          <w:szCs w:val="22"/>
        </w:rPr>
        <w:t>nomina</w:t>
      </w:r>
      <w:proofErr w:type="spellEnd"/>
      <w:r w:rsidR="00D93E18" w:rsidRPr="0058663A">
        <w:rPr>
          <w:rFonts w:ascii="Palatino Linotype" w:hAnsi="Palatino Linotype" w:cs="Arial"/>
          <w:i/>
          <w:sz w:val="22"/>
          <w:szCs w:val="22"/>
        </w:rPr>
        <w:t xml:space="preserve"> de la primera quincena de enero 2019 de los siguientes titulares: Secretario del Ayuntamiento, Director de Obras, Tesorero, Contralor, Director de catastro, Director jurídico, Director personal o su equivalente, Titular de Transparencia, Secretario particular, Oficial mediador, Oficial calificador, Director de seguridad pública, Director de desarrollo económico Director de desarrollo urbano, titular de la </w:t>
      </w:r>
      <w:proofErr w:type="spellStart"/>
      <w:r w:rsidR="00D93E18" w:rsidRPr="0058663A">
        <w:rPr>
          <w:rFonts w:ascii="Palatino Linotype" w:hAnsi="Palatino Linotype" w:cs="Arial"/>
          <w:i/>
          <w:sz w:val="22"/>
          <w:szCs w:val="22"/>
        </w:rPr>
        <w:t>uippe</w:t>
      </w:r>
      <w:proofErr w:type="spellEnd"/>
      <w:r w:rsidR="00D93E18" w:rsidRPr="0058663A">
        <w:rPr>
          <w:rFonts w:ascii="Palatino Linotype" w:hAnsi="Palatino Linotype" w:cs="Arial"/>
          <w:i/>
          <w:sz w:val="22"/>
          <w:szCs w:val="22"/>
        </w:rPr>
        <w:t xml:space="preserve"> Titular de archivo, titular de comunicación social, director de desarrollo social, director de servicios </w:t>
      </w:r>
      <w:proofErr w:type="spellStart"/>
      <w:r w:rsidR="00D93E18" w:rsidRPr="0058663A">
        <w:rPr>
          <w:rFonts w:ascii="Palatino Linotype" w:hAnsi="Palatino Linotype" w:cs="Arial"/>
          <w:i/>
          <w:sz w:val="22"/>
          <w:szCs w:val="22"/>
        </w:rPr>
        <w:t>publicos</w:t>
      </w:r>
      <w:proofErr w:type="spellEnd"/>
      <w:r w:rsidR="00D93E18" w:rsidRPr="0058663A">
        <w:rPr>
          <w:rFonts w:ascii="Palatino Linotype" w:hAnsi="Palatino Linotype" w:cs="Arial"/>
          <w:i/>
          <w:sz w:val="22"/>
          <w:szCs w:val="22"/>
        </w:rPr>
        <w:t>, directora DIF, Tesorera del DIF, Director del Instituto del Deporte y Tesorero del Instituto del Deporte así como acta de cabildo, junta de gobierno y/o junta directiva donde se aprobó el nombramiento de cada uno de los servidores públicos antes mencionados.</w:t>
      </w:r>
      <w:r w:rsidRPr="0058663A">
        <w:rPr>
          <w:rFonts w:ascii="Palatino Linotype" w:hAnsi="Palatino Linotype" w:cs="Arial"/>
          <w:i/>
          <w:sz w:val="22"/>
          <w:szCs w:val="22"/>
        </w:rPr>
        <w:t>”</w:t>
      </w:r>
      <w:r w:rsidR="00D730A4" w:rsidRPr="0058663A">
        <w:rPr>
          <w:rFonts w:ascii="Palatino Linotype" w:hAnsi="Palatino Linotype" w:cs="Arial"/>
          <w:i/>
          <w:sz w:val="22"/>
          <w:szCs w:val="22"/>
        </w:rPr>
        <w:t xml:space="preserve"> </w:t>
      </w:r>
      <w:r w:rsidRPr="0058663A">
        <w:rPr>
          <w:rFonts w:ascii="Palatino Linotype" w:hAnsi="Palatino Linotype"/>
          <w:sz w:val="22"/>
          <w:szCs w:val="22"/>
        </w:rPr>
        <w:t>(Sic)</w:t>
      </w:r>
      <w:r w:rsidR="005E4AF2" w:rsidRPr="0058663A">
        <w:rPr>
          <w:rFonts w:ascii="Palatino Linotype" w:hAnsi="Palatino Linotype"/>
          <w:sz w:val="22"/>
          <w:szCs w:val="22"/>
        </w:rPr>
        <w:t>.</w:t>
      </w:r>
    </w:p>
    <w:p w:rsidR="005E5E86" w:rsidRPr="0058663A" w:rsidRDefault="005E5E86" w:rsidP="005E5E86">
      <w:pPr>
        <w:pStyle w:val="Prrafodelista"/>
        <w:numPr>
          <w:ilvl w:val="0"/>
          <w:numId w:val="5"/>
        </w:numPr>
        <w:tabs>
          <w:tab w:val="left" w:pos="709"/>
        </w:tabs>
        <w:spacing w:before="200" w:line="360" w:lineRule="auto"/>
        <w:ind w:left="0" w:firstLine="0"/>
        <w:jc w:val="both"/>
        <w:rPr>
          <w:rFonts w:ascii="Palatino Linotype" w:hAnsi="Palatino Linotype" w:cs="Arial"/>
        </w:rPr>
      </w:pPr>
      <w:bookmarkStart w:id="0" w:name="_Ref2801875"/>
      <w:bookmarkStart w:id="1" w:name="_Ref525150188"/>
      <w:bookmarkStart w:id="2" w:name="_Ref516130199"/>
      <w:r w:rsidRPr="0058663A">
        <w:rPr>
          <w:rFonts w:ascii="Palatino Linotype" w:hAnsi="Palatino Linotype" w:cs="Arial"/>
          <w:szCs w:val="20"/>
        </w:rPr>
        <w:lastRenderedPageBreak/>
        <w:t xml:space="preserve">De las constancias que obran en el expediente electrónico del </w:t>
      </w:r>
      <w:r w:rsidRPr="0058663A">
        <w:rPr>
          <w:rFonts w:ascii="Palatino Linotype" w:hAnsi="Palatino Linotype" w:cs="Arial"/>
          <w:b/>
          <w:szCs w:val="20"/>
        </w:rPr>
        <w:t>SAIMEX</w:t>
      </w:r>
      <w:r w:rsidRPr="0058663A">
        <w:rPr>
          <w:rFonts w:ascii="Palatino Linotype" w:hAnsi="Palatino Linotype" w:cs="Arial"/>
          <w:szCs w:val="20"/>
        </w:rPr>
        <w:t xml:space="preserve">, </w:t>
      </w:r>
      <w:r w:rsidRPr="0058663A">
        <w:rPr>
          <w:rFonts w:ascii="Palatino Linotype" w:hAnsi="Palatino Linotype" w:cs="Arial"/>
        </w:rPr>
        <w:t xml:space="preserve">en fecha </w:t>
      </w:r>
      <w:r w:rsidR="00D93E18" w:rsidRPr="0058663A">
        <w:rPr>
          <w:rFonts w:ascii="Palatino Linotype" w:hAnsi="Palatino Linotype"/>
        </w:rPr>
        <w:t>siete de febrero de dos mil diecinueve</w:t>
      </w:r>
      <w:r w:rsidRPr="0058663A">
        <w:rPr>
          <w:rFonts w:ascii="Palatino Linotype" w:hAnsi="Palatino Linotype"/>
        </w:rPr>
        <w:t xml:space="preserve">, </w:t>
      </w:r>
      <w:r w:rsidRPr="0058663A">
        <w:rPr>
          <w:rFonts w:ascii="Palatino Linotype" w:hAnsi="Palatino Linotype" w:cs="Arial"/>
          <w:b/>
        </w:rPr>
        <w:t>EL SUJETO OBLIGADO</w:t>
      </w:r>
      <w:r w:rsidRPr="0058663A">
        <w:rPr>
          <w:rFonts w:ascii="Palatino Linotype" w:hAnsi="Palatino Linotype" w:cs="Arial"/>
        </w:rPr>
        <w:t xml:space="preserve"> dio respuesta a la </w:t>
      </w:r>
      <w:r w:rsidRPr="0058663A">
        <w:rPr>
          <w:rFonts w:ascii="Palatino Linotype" w:hAnsi="Palatino Linotype"/>
        </w:rPr>
        <w:t>solicitud</w:t>
      </w:r>
      <w:r w:rsidRPr="0058663A">
        <w:rPr>
          <w:rFonts w:ascii="Palatino Linotype" w:hAnsi="Palatino Linotype" w:cs="Arial"/>
        </w:rPr>
        <w:t xml:space="preserve"> de </w:t>
      </w:r>
      <w:r w:rsidRPr="0058663A">
        <w:rPr>
          <w:rFonts w:ascii="Palatino Linotype" w:hAnsi="Palatino Linotype"/>
        </w:rPr>
        <w:t>acceso</w:t>
      </w:r>
      <w:r w:rsidRPr="0058663A">
        <w:rPr>
          <w:rFonts w:ascii="Palatino Linotype" w:hAnsi="Palatino Linotype" w:cs="Arial"/>
        </w:rPr>
        <w:t xml:space="preserve"> a la información pública requerida por </w:t>
      </w:r>
      <w:r w:rsidRPr="0058663A">
        <w:rPr>
          <w:rFonts w:ascii="Palatino Linotype" w:hAnsi="Palatino Linotype" w:cs="Arial"/>
          <w:b/>
        </w:rPr>
        <w:t>EL RECURRENTE</w:t>
      </w:r>
      <w:r w:rsidRPr="0058663A">
        <w:rPr>
          <w:rFonts w:ascii="Palatino Linotype" w:hAnsi="Palatino Linotype" w:cs="Arial"/>
        </w:rPr>
        <w:t>, en los siguientes términos:</w:t>
      </w:r>
      <w:bookmarkEnd w:id="0"/>
    </w:p>
    <w:p w:rsidR="005E5E86" w:rsidRPr="0058663A" w:rsidRDefault="00D93E18" w:rsidP="005E5E86">
      <w:pPr>
        <w:spacing w:before="240" w:after="240"/>
        <w:ind w:left="709" w:right="709"/>
        <w:jc w:val="both"/>
        <w:rPr>
          <w:rFonts w:ascii="Palatino Linotype" w:hAnsi="Palatino Linotype"/>
          <w:sz w:val="22"/>
        </w:rPr>
      </w:pPr>
      <w:r w:rsidRPr="0058663A">
        <w:rPr>
          <w:rFonts w:ascii="Palatino Linotype" w:hAnsi="Palatino Linotype" w:cs="Arial"/>
          <w:i/>
          <w:sz w:val="22"/>
        </w:rPr>
        <w:t>“se envía respuesta.</w:t>
      </w:r>
      <w:r w:rsidR="005E5E86" w:rsidRPr="0058663A">
        <w:rPr>
          <w:rFonts w:ascii="Palatino Linotype" w:hAnsi="Palatino Linotype" w:cs="Arial"/>
          <w:i/>
          <w:sz w:val="22"/>
          <w:szCs w:val="22"/>
        </w:rPr>
        <w:t>”</w:t>
      </w:r>
      <w:r w:rsidR="005E5E86" w:rsidRPr="0058663A">
        <w:rPr>
          <w:rFonts w:ascii="Palatino Linotype" w:hAnsi="Palatino Linotype" w:cs="Arial"/>
          <w:i/>
          <w:sz w:val="22"/>
        </w:rPr>
        <w:t xml:space="preserve"> </w:t>
      </w:r>
      <w:r w:rsidR="005E5E86" w:rsidRPr="0058663A">
        <w:rPr>
          <w:rFonts w:ascii="Palatino Linotype" w:hAnsi="Palatino Linotype"/>
          <w:sz w:val="22"/>
        </w:rPr>
        <w:t>(Sic)</w:t>
      </w:r>
    </w:p>
    <w:p w:rsidR="005E5E86" w:rsidRPr="0058663A" w:rsidRDefault="005E5E86" w:rsidP="005E5E86">
      <w:pPr>
        <w:tabs>
          <w:tab w:val="left" w:pos="567"/>
        </w:tabs>
        <w:spacing w:before="360" w:after="240" w:line="360" w:lineRule="auto"/>
        <w:jc w:val="both"/>
        <w:rPr>
          <w:rFonts w:ascii="Palatino Linotype" w:hAnsi="Palatino Linotype" w:cs="Arial"/>
        </w:rPr>
      </w:pPr>
      <w:r w:rsidRPr="0058663A">
        <w:rPr>
          <w:rFonts w:ascii="Palatino Linotype" w:hAnsi="Palatino Linotype" w:cs="Arial"/>
        </w:rPr>
        <w:t xml:space="preserve">Asimismo, </w:t>
      </w:r>
      <w:r w:rsidRPr="0058663A">
        <w:rPr>
          <w:rFonts w:ascii="Palatino Linotype" w:hAnsi="Palatino Linotype" w:cs="Arial"/>
          <w:b/>
        </w:rPr>
        <w:t>EL SUJETO OBLIGADO</w:t>
      </w:r>
      <w:r w:rsidRPr="0058663A">
        <w:rPr>
          <w:rFonts w:ascii="Palatino Linotype" w:hAnsi="Palatino Linotype" w:cs="Arial"/>
        </w:rPr>
        <w:t xml:space="preserve"> adjuntó</w:t>
      </w:r>
      <w:r w:rsidR="00D93E18" w:rsidRPr="0058663A">
        <w:rPr>
          <w:rFonts w:ascii="Palatino Linotype" w:hAnsi="Palatino Linotype" w:cs="Arial"/>
        </w:rPr>
        <w:t xml:space="preserve"> los archivos electrónicos respuesta </w:t>
      </w:r>
      <w:r w:rsidR="00D93E18" w:rsidRPr="0058663A">
        <w:rPr>
          <w:rFonts w:ascii="Palatino Linotype" w:hAnsi="Palatino Linotype" w:cs="Arial"/>
          <w:b/>
        </w:rPr>
        <w:t xml:space="preserve">09.pdf, respuesta tesoreria.pdf, </w:t>
      </w:r>
      <w:proofErr w:type="spellStart"/>
      <w:r w:rsidR="00D93E18" w:rsidRPr="0058663A">
        <w:rPr>
          <w:rFonts w:ascii="Palatino Linotype" w:hAnsi="Palatino Linotype" w:cs="Arial"/>
          <w:b/>
        </w:rPr>
        <w:t>curriculum</w:t>
      </w:r>
      <w:proofErr w:type="spellEnd"/>
      <w:r w:rsidR="00D93E18" w:rsidRPr="0058663A">
        <w:rPr>
          <w:rFonts w:ascii="Palatino Linotype" w:hAnsi="Palatino Linotype" w:cs="Arial"/>
          <w:b/>
        </w:rPr>
        <w:t xml:space="preserve"> 2019.pdf, respuesta 09.pdf, acta cabildo.pdf </w:t>
      </w:r>
      <w:r w:rsidR="00D93E18" w:rsidRPr="0058663A">
        <w:rPr>
          <w:rFonts w:ascii="Palatino Linotype" w:hAnsi="Palatino Linotype" w:cs="Arial"/>
        </w:rPr>
        <w:t>y</w:t>
      </w:r>
      <w:r w:rsidR="00D93E18" w:rsidRPr="0058663A">
        <w:rPr>
          <w:rFonts w:ascii="Palatino Linotype" w:hAnsi="Palatino Linotype" w:cs="Arial"/>
          <w:b/>
        </w:rPr>
        <w:t xml:space="preserve"> acta extraordinaria primera.pdf</w:t>
      </w:r>
      <w:r w:rsidR="00D93E18" w:rsidRPr="0058663A">
        <w:rPr>
          <w:rFonts w:ascii="Palatino Linotype" w:hAnsi="Palatino Linotype" w:cs="Arial"/>
        </w:rPr>
        <w:t xml:space="preserve"> los cuáles no se plasman, en atención a que son del conocimiento de las partes y en obvio de representaciones innecesarias.</w:t>
      </w:r>
    </w:p>
    <w:p w:rsidR="00B83506" w:rsidRPr="0058663A" w:rsidRDefault="005E5E86"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bookmarkStart w:id="3" w:name="_Ref507070922"/>
      <w:bookmarkEnd w:id="1"/>
      <w:bookmarkEnd w:id="2"/>
      <w:r w:rsidRPr="0058663A">
        <w:rPr>
          <w:rFonts w:ascii="Palatino Linotype" w:hAnsi="Palatino Linotype"/>
        </w:rPr>
        <w:t xml:space="preserve">En </w:t>
      </w:r>
      <w:r w:rsidR="00B83506" w:rsidRPr="0058663A">
        <w:rPr>
          <w:rFonts w:ascii="Palatino Linotype" w:hAnsi="Palatino Linotype"/>
        </w:rPr>
        <w:t xml:space="preserve">fecha </w:t>
      </w:r>
      <w:r w:rsidR="00D93E18" w:rsidRPr="0058663A">
        <w:rPr>
          <w:rFonts w:ascii="Palatino Linotype" w:hAnsi="Palatino Linotype"/>
        </w:rPr>
        <w:t>siete de febrero</w:t>
      </w:r>
      <w:r w:rsidR="00B83506" w:rsidRPr="0058663A">
        <w:rPr>
          <w:rFonts w:ascii="Palatino Linotype" w:hAnsi="Palatino Linotype"/>
        </w:rPr>
        <w:t xml:space="preserve"> de dos mil dieci</w:t>
      </w:r>
      <w:r w:rsidRPr="0058663A">
        <w:rPr>
          <w:rFonts w:ascii="Palatino Linotype" w:hAnsi="Palatino Linotype"/>
        </w:rPr>
        <w:t>nueve</w:t>
      </w:r>
      <w:r w:rsidR="00B83506" w:rsidRPr="0058663A">
        <w:rPr>
          <w:rFonts w:ascii="Palatino Linotype" w:hAnsi="Palatino Linotype"/>
        </w:rPr>
        <w:t xml:space="preserve">, </w:t>
      </w:r>
      <w:r w:rsidR="00D93E18" w:rsidRPr="0058663A">
        <w:rPr>
          <w:rFonts w:ascii="Palatino Linotype" w:hAnsi="Palatino Linotype" w:cs="Arial"/>
          <w:b/>
        </w:rPr>
        <w:t>EL</w:t>
      </w:r>
      <w:r w:rsidR="00A01EBE" w:rsidRPr="0058663A">
        <w:rPr>
          <w:rFonts w:ascii="Palatino Linotype" w:hAnsi="Palatino Linotype" w:cs="Arial"/>
          <w:b/>
        </w:rPr>
        <w:t xml:space="preserve"> RECURRENTE</w:t>
      </w:r>
      <w:r w:rsidR="00D93E18" w:rsidRPr="0058663A">
        <w:rPr>
          <w:rFonts w:ascii="Palatino Linotype" w:hAnsi="Palatino Linotype" w:cs="Arial"/>
          <w:b/>
        </w:rPr>
        <w:t>,</w:t>
      </w:r>
      <w:r w:rsidR="00B83506" w:rsidRPr="0058663A">
        <w:rPr>
          <w:rFonts w:ascii="Palatino Linotype" w:hAnsi="Palatino Linotype"/>
        </w:rPr>
        <w:t xml:space="preserve"> a través del</w:t>
      </w:r>
      <w:r w:rsidR="00B83506" w:rsidRPr="0058663A">
        <w:rPr>
          <w:rFonts w:ascii="Palatino Linotype" w:hAnsi="Palatino Linotype"/>
          <w:b/>
        </w:rPr>
        <w:t xml:space="preserve"> SAIMEX, </w:t>
      </w:r>
      <w:r w:rsidR="00B83506" w:rsidRPr="0058663A">
        <w:rPr>
          <w:rFonts w:ascii="Palatino Linotype" w:hAnsi="Palatino Linotype"/>
        </w:rPr>
        <w:t xml:space="preserve">interpuso el recurso de revisión objeto del </w:t>
      </w:r>
      <w:r w:rsidR="00B83506" w:rsidRPr="0058663A">
        <w:rPr>
          <w:rFonts w:ascii="Palatino Linotype" w:hAnsi="Palatino Linotype" w:cs="Arial"/>
        </w:rPr>
        <w:t>presente</w:t>
      </w:r>
      <w:r w:rsidR="00B83506" w:rsidRPr="0058663A">
        <w:rPr>
          <w:rFonts w:ascii="Palatino Linotype" w:hAnsi="Palatino Linotype"/>
        </w:rPr>
        <w:t xml:space="preserve"> estudio, al que se le asignó el </w:t>
      </w:r>
      <w:r w:rsidR="00B83506" w:rsidRPr="0058663A">
        <w:rPr>
          <w:rFonts w:ascii="Palatino Linotype" w:hAnsi="Palatino Linotype" w:cs="Arial"/>
        </w:rPr>
        <w:t xml:space="preserve">número </w:t>
      </w:r>
      <w:r w:rsidRPr="0058663A">
        <w:rPr>
          <w:rFonts w:ascii="Palatino Linotype" w:hAnsi="Palatino Linotype"/>
          <w:b/>
        </w:rPr>
        <w:t>00</w:t>
      </w:r>
      <w:r w:rsidR="00D93E18" w:rsidRPr="0058663A">
        <w:rPr>
          <w:rFonts w:ascii="Palatino Linotype" w:hAnsi="Palatino Linotype"/>
          <w:b/>
        </w:rPr>
        <w:t>497</w:t>
      </w:r>
      <w:r w:rsidRPr="0058663A">
        <w:rPr>
          <w:rFonts w:ascii="Palatino Linotype" w:hAnsi="Palatino Linotype"/>
          <w:b/>
        </w:rPr>
        <w:t>/INFOEM/IP/RR/2019</w:t>
      </w:r>
      <w:r w:rsidR="00B83506" w:rsidRPr="0058663A">
        <w:rPr>
          <w:rFonts w:ascii="Palatino Linotype" w:hAnsi="Palatino Linotype" w:cs="Arial"/>
        </w:rPr>
        <w:t>, en el que señaló como acto impugnado, lo siguiente:</w:t>
      </w:r>
      <w:bookmarkEnd w:id="3"/>
    </w:p>
    <w:p w:rsidR="00B83506" w:rsidRPr="0058663A" w:rsidRDefault="00B83506" w:rsidP="00B83506">
      <w:pPr>
        <w:spacing w:after="240"/>
        <w:ind w:left="709" w:right="709"/>
        <w:jc w:val="both"/>
        <w:rPr>
          <w:rFonts w:ascii="Palatino Linotype" w:hAnsi="Palatino Linotype" w:cs="Arial"/>
          <w:sz w:val="22"/>
          <w:szCs w:val="22"/>
          <w:lang w:eastAsia="es-MX"/>
        </w:rPr>
      </w:pPr>
      <w:r w:rsidRPr="0058663A">
        <w:rPr>
          <w:rFonts w:ascii="Palatino Linotype" w:hAnsi="Palatino Linotype" w:cs="Arial"/>
          <w:i/>
          <w:sz w:val="22"/>
          <w:szCs w:val="22"/>
          <w:lang w:eastAsia="es-MX"/>
        </w:rPr>
        <w:t>“</w:t>
      </w:r>
      <w:r w:rsidR="00D93E18" w:rsidRPr="0058663A">
        <w:rPr>
          <w:rFonts w:ascii="Palatino Linotype" w:hAnsi="Palatino Linotype" w:cs="Arial"/>
          <w:i/>
          <w:sz w:val="22"/>
          <w:szCs w:val="22"/>
          <w:lang w:eastAsia="es-MX"/>
        </w:rPr>
        <w:t xml:space="preserve">se </w:t>
      </w:r>
      <w:proofErr w:type="spellStart"/>
      <w:r w:rsidR="00D93E18" w:rsidRPr="0058663A">
        <w:rPr>
          <w:rFonts w:ascii="Palatino Linotype" w:hAnsi="Palatino Linotype" w:cs="Arial"/>
          <w:i/>
          <w:sz w:val="22"/>
          <w:szCs w:val="22"/>
          <w:lang w:eastAsia="es-MX"/>
        </w:rPr>
        <w:t>solicito</w:t>
      </w:r>
      <w:proofErr w:type="spellEnd"/>
      <w:r w:rsidR="00D93E18" w:rsidRPr="0058663A">
        <w:rPr>
          <w:rFonts w:ascii="Palatino Linotype" w:hAnsi="Palatino Linotype" w:cs="Arial"/>
          <w:i/>
          <w:sz w:val="22"/>
          <w:szCs w:val="22"/>
          <w:lang w:eastAsia="es-MX"/>
        </w:rPr>
        <w:t xml:space="preserve"> Nombramiento, certificación expedida por el </w:t>
      </w:r>
      <w:proofErr w:type="spellStart"/>
      <w:r w:rsidR="00D93E18" w:rsidRPr="0058663A">
        <w:rPr>
          <w:rFonts w:ascii="Palatino Linotype" w:hAnsi="Palatino Linotype" w:cs="Arial"/>
          <w:i/>
          <w:sz w:val="22"/>
          <w:szCs w:val="22"/>
          <w:lang w:eastAsia="es-MX"/>
        </w:rPr>
        <w:t>ihaem</w:t>
      </w:r>
      <w:proofErr w:type="spellEnd"/>
      <w:r w:rsidR="00D93E18" w:rsidRPr="0058663A">
        <w:rPr>
          <w:rFonts w:ascii="Palatino Linotype" w:hAnsi="Palatino Linotype" w:cs="Arial"/>
          <w:i/>
          <w:sz w:val="22"/>
          <w:szCs w:val="22"/>
          <w:lang w:eastAsia="es-MX"/>
        </w:rPr>
        <w:t xml:space="preserve">, tituló, cédula profesional, documento que acredite experiencia mínima de un año en el cargo y </w:t>
      </w:r>
      <w:proofErr w:type="spellStart"/>
      <w:r w:rsidR="00D93E18" w:rsidRPr="0058663A">
        <w:rPr>
          <w:rFonts w:ascii="Palatino Linotype" w:hAnsi="Palatino Linotype" w:cs="Arial"/>
          <w:i/>
          <w:sz w:val="22"/>
          <w:szCs w:val="22"/>
          <w:lang w:eastAsia="es-MX"/>
        </w:rPr>
        <w:t>curriculum</w:t>
      </w:r>
      <w:proofErr w:type="spellEnd"/>
      <w:r w:rsidR="00D93E18" w:rsidRPr="0058663A">
        <w:rPr>
          <w:rFonts w:ascii="Palatino Linotype" w:hAnsi="Palatino Linotype" w:cs="Arial"/>
          <w:i/>
          <w:sz w:val="22"/>
          <w:szCs w:val="22"/>
          <w:lang w:eastAsia="es-MX"/>
        </w:rPr>
        <w:t xml:space="preserve">, sueldo neto, bruto copia de recibo de </w:t>
      </w:r>
      <w:proofErr w:type="spellStart"/>
      <w:r w:rsidR="00D93E18" w:rsidRPr="0058663A">
        <w:rPr>
          <w:rFonts w:ascii="Palatino Linotype" w:hAnsi="Palatino Linotype" w:cs="Arial"/>
          <w:i/>
          <w:sz w:val="22"/>
          <w:szCs w:val="22"/>
          <w:lang w:eastAsia="es-MX"/>
        </w:rPr>
        <w:t>nomina</w:t>
      </w:r>
      <w:proofErr w:type="spellEnd"/>
      <w:r w:rsidR="00D93E18" w:rsidRPr="0058663A">
        <w:rPr>
          <w:rFonts w:ascii="Palatino Linotype" w:hAnsi="Palatino Linotype" w:cs="Arial"/>
          <w:i/>
          <w:sz w:val="22"/>
          <w:szCs w:val="22"/>
          <w:lang w:eastAsia="es-MX"/>
        </w:rPr>
        <w:t xml:space="preserve"> de la primera quincena de enero 2019 de los siguientes titulares: Secretario del Ayuntamiento, Director de Obras, Tesorero, Contralor, Director de catastro, Director jurídico, Director personal o su equivalente, Titular de Transparencia, Secretario particular, Oficial mediador, Oficial calificador, Director de seguridad pública, Director de desarrollo económico Director de desarrollo urbano, titular de la </w:t>
      </w:r>
      <w:proofErr w:type="spellStart"/>
      <w:r w:rsidR="00D93E18" w:rsidRPr="0058663A">
        <w:rPr>
          <w:rFonts w:ascii="Palatino Linotype" w:hAnsi="Palatino Linotype" w:cs="Arial"/>
          <w:i/>
          <w:sz w:val="22"/>
          <w:szCs w:val="22"/>
          <w:lang w:eastAsia="es-MX"/>
        </w:rPr>
        <w:t>uippe</w:t>
      </w:r>
      <w:proofErr w:type="spellEnd"/>
      <w:r w:rsidR="00D93E18" w:rsidRPr="0058663A">
        <w:rPr>
          <w:rFonts w:ascii="Palatino Linotype" w:hAnsi="Palatino Linotype" w:cs="Arial"/>
          <w:i/>
          <w:sz w:val="22"/>
          <w:szCs w:val="22"/>
          <w:lang w:eastAsia="es-MX"/>
        </w:rPr>
        <w:t xml:space="preserve"> Titular de archivo, titular de comunicación social, director de desarrollo social, director de servicios </w:t>
      </w:r>
      <w:proofErr w:type="spellStart"/>
      <w:r w:rsidR="00D93E18" w:rsidRPr="0058663A">
        <w:rPr>
          <w:rFonts w:ascii="Palatino Linotype" w:hAnsi="Palatino Linotype" w:cs="Arial"/>
          <w:i/>
          <w:sz w:val="22"/>
          <w:szCs w:val="22"/>
          <w:lang w:eastAsia="es-MX"/>
        </w:rPr>
        <w:t>publicos</w:t>
      </w:r>
      <w:proofErr w:type="spellEnd"/>
      <w:r w:rsidR="00D93E18" w:rsidRPr="0058663A">
        <w:rPr>
          <w:rFonts w:ascii="Palatino Linotype" w:hAnsi="Palatino Linotype" w:cs="Arial"/>
          <w:i/>
          <w:sz w:val="22"/>
          <w:szCs w:val="22"/>
          <w:lang w:eastAsia="es-MX"/>
        </w:rPr>
        <w:t>, directora DIF, Tesorera del DIF, Director del Instituto del Deporte y Tesorero del Instituto del Deporte así como acta de cabildo, junta de gobierno y/o junta directiva donde se aprobó el nombramiento de cada uno de los servidores públicos antes mencionados.</w:t>
      </w:r>
      <w:r w:rsidR="005E5E86" w:rsidRPr="0058663A">
        <w:rPr>
          <w:rFonts w:ascii="Palatino Linotype" w:hAnsi="Palatino Linotype" w:cs="Arial"/>
          <w:i/>
          <w:sz w:val="22"/>
          <w:szCs w:val="22"/>
          <w:lang w:eastAsia="es-MX"/>
        </w:rPr>
        <w:t>.</w:t>
      </w:r>
      <w:r w:rsidRPr="0058663A">
        <w:rPr>
          <w:rFonts w:ascii="Palatino Linotype" w:hAnsi="Palatino Linotype" w:cs="Arial"/>
          <w:i/>
          <w:sz w:val="22"/>
          <w:szCs w:val="22"/>
          <w:lang w:eastAsia="es-MX"/>
        </w:rPr>
        <w:t xml:space="preserve">” </w:t>
      </w:r>
      <w:r w:rsidRPr="0058663A">
        <w:rPr>
          <w:rFonts w:ascii="Palatino Linotype" w:hAnsi="Palatino Linotype" w:cs="Arial"/>
          <w:sz w:val="22"/>
          <w:szCs w:val="22"/>
          <w:lang w:eastAsia="es-MX"/>
        </w:rPr>
        <w:t>(Sic)</w:t>
      </w:r>
    </w:p>
    <w:p w:rsidR="00B83506" w:rsidRPr="0058663A" w:rsidRDefault="00B83506" w:rsidP="00B83506">
      <w:pPr>
        <w:pStyle w:val="Prrafodelista"/>
        <w:spacing w:before="240" w:after="120" w:line="360" w:lineRule="auto"/>
        <w:ind w:left="0"/>
        <w:jc w:val="both"/>
        <w:rPr>
          <w:rFonts w:ascii="Palatino Linotype" w:hAnsi="Palatino Linotype"/>
        </w:rPr>
      </w:pPr>
      <w:r w:rsidRPr="0058663A">
        <w:rPr>
          <w:rFonts w:ascii="Palatino Linotype" w:hAnsi="Palatino Linotype" w:cs="Arial"/>
        </w:rPr>
        <w:t>Asimismo</w:t>
      </w:r>
      <w:r w:rsidRPr="0058663A">
        <w:rPr>
          <w:rFonts w:ascii="Palatino Linotype" w:hAnsi="Palatino Linotype"/>
        </w:rPr>
        <w:t xml:space="preserve">, </w:t>
      </w:r>
      <w:r w:rsidR="00D93E18" w:rsidRPr="0058663A">
        <w:rPr>
          <w:rFonts w:ascii="Palatino Linotype" w:hAnsi="Palatino Linotype" w:cs="Arial"/>
          <w:b/>
        </w:rPr>
        <w:t>EL</w:t>
      </w:r>
      <w:r w:rsidR="00A01EBE" w:rsidRPr="0058663A">
        <w:rPr>
          <w:rFonts w:ascii="Palatino Linotype" w:hAnsi="Palatino Linotype" w:cs="Arial"/>
          <w:b/>
        </w:rPr>
        <w:t xml:space="preserve"> RECURRENTE</w:t>
      </w:r>
      <w:r w:rsidRPr="0058663A">
        <w:rPr>
          <w:rFonts w:ascii="Palatino Linotype" w:hAnsi="Palatino Linotype" w:cs="Arial"/>
          <w:b/>
        </w:rPr>
        <w:t xml:space="preserve"> </w:t>
      </w:r>
      <w:r w:rsidRPr="0058663A">
        <w:rPr>
          <w:rFonts w:ascii="Palatino Linotype" w:hAnsi="Palatino Linotype"/>
        </w:rPr>
        <w:t>indicó como razones o motivos de inconformidad:</w:t>
      </w:r>
    </w:p>
    <w:p w:rsidR="00B83506" w:rsidRPr="0058663A" w:rsidRDefault="00B83506" w:rsidP="00B83506">
      <w:pPr>
        <w:spacing w:after="240"/>
        <w:ind w:left="709" w:right="709"/>
        <w:jc w:val="both"/>
        <w:rPr>
          <w:rFonts w:ascii="Palatino Linotype" w:hAnsi="Palatino Linotype" w:cs="Arial"/>
          <w:sz w:val="22"/>
          <w:szCs w:val="22"/>
          <w:lang w:eastAsia="es-MX"/>
        </w:rPr>
      </w:pPr>
      <w:r w:rsidRPr="0058663A">
        <w:rPr>
          <w:rFonts w:ascii="Palatino Linotype" w:hAnsi="Palatino Linotype" w:cs="Arial"/>
          <w:i/>
          <w:sz w:val="22"/>
          <w:szCs w:val="22"/>
          <w:lang w:eastAsia="es-MX"/>
        </w:rPr>
        <w:lastRenderedPageBreak/>
        <w:t>“</w:t>
      </w:r>
      <w:r w:rsidR="00D93E18" w:rsidRPr="0058663A">
        <w:rPr>
          <w:rFonts w:ascii="Palatino Linotype" w:hAnsi="Palatino Linotype" w:cs="Arial"/>
          <w:i/>
          <w:sz w:val="22"/>
          <w:szCs w:val="22"/>
        </w:rPr>
        <w:t xml:space="preserve">se me </w:t>
      </w:r>
      <w:proofErr w:type="spellStart"/>
      <w:r w:rsidR="00D93E18" w:rsidRPr="0058663A">
        <w:rPr>
          <w:rFonts w:ascii="Palatino Linotype" w:hAnsi="Palatino Linotype" w:cs="Arial"/>
          <w:i/>
          <w:sz w:val="22"/>
          <w:szCs w:val="22"/>
        </w:rPr>
        <w:t>envia</w:t>
      </w:r>
      <w:proofErr w:type="spellEnd"/>
      <w:r w:rsidR="00D93E18" w:rsidRPr="0058663A">
        <w:rPr>
          <w:rFonts w:ascii="Palatino Linotype" w:hAnsi="Palatino Linotype" w:cs="Arial"/>
          <w:i/>
          <w:sz w:val="22"/>
          <w:szCs w:val="22"/>
        </w:rPr>
        <w:t xml:space="preserve"> Por medio del presente le envió un cordial saludo, al mismo tiempo le informo, que en relación a la solicitud número 00009/TIANGUIS/IP/2019 en la cual solicita lo siguiente: SOLICITUD DE LA PARTIDA PRESUPUESTAL DESGLOSADA POR RUBROS( SUB-PARTIDAS) PRESUPUESTALES QUE TUBO (SIC) ASIGNADA LA REGIDURIA # 3 EN LOS AÑOS 2016,2017 Y 2018 Y EL PRESUPUESTO GENERAL DESGLOSADO QUE DEJO HECHO YA AUTORIZADO LA ADMINISTRACIÓN SALIENTE EN LA REGIDURIA # 3 DE ESTE AYUNTAMINETO; me permito informarle que la información solicitada le es enviada. </w:t>
      </w:r>
      <w:proofErr w:type="gramStart"/>
      <w:r w:rsidR="00D93E18" w:rsidRPr="0058663A">
        <w:rPr>
          <w:rFonts w:ascii="Palatino Linotype" w:hAnsi="Palatino Linotype" w:cs="Arial"/>
          <w:i/>
          <w:sz w:val="22"/>
          <w:szCs w:val="22"/>
        </w:rPr>
        <w:t>lo</w:t>
      </w:r>
      <w:proofErr w:type="gramEnd"/>
      <w:r w:rsidR="00D93E18" w:rsidRPr="0058663A">
        <w:rPr>
          <w:rFonts w:ascii="Palatino Linotype" w:hAnsi="Palatino Linotype" w:cs="Arial"/>
          <w:i/>
          <w:sz w:val="22"/>
          <w:szCs w:val="22"/>
        </w:rPr>
        <w:t xml:space="preserve"> cual no concuerda en nada con lo solicitado</w:t>
      </w:r>
      <w:r w:rsidR="005E5E86" w:rsidRPr="0058663A">
        <w:rPr>
          <w:rFonts w:ascii="Palatino Linotype" w:hAnsi="Palatino Linotype" w:cs="Arial"/>
          <w:i/>
          <w:sz w:val="22"/>
          <w:szCs w:val="22"/>
        </w:rPr>
        <w:t>.</w:t>
      </w:r>
      <w:r w:rsidRPr="0058663A">
        <w:rPr>
          <w:rFonts w:ascii="Palatino Linotype" w:hAnsi="Palatino Linotype" w:cs="Arial"/>
          <w:i/>
          <w:sz w:val="22"/>
          <w:szCs w:val="22"/>
          <w:lang w:eastAsia="es-MX"/>
        </w:rPr>
        <w:t xml:space="preserve">” </w:t>
      </w:r>
      <w:r w:rsidRPr="0058663A">
        <w:rPr>
          <w:rFonts w:ascii="Palatino Linotype" w:hAnsi="Palatino Linotype" w:cs="Arial"/>
          <w:sz w:val="22"/>
          <w:szCs w:val="22"/>
          <w:lang w:eastAsia="es-MX"/>
        </w:rPr>
        <w:t>(Sic)</w:t>
      </w:r>
    </w:p>
    <w:p w:rsidR="00D73FD7" w:rsidRPr="0058663A" w:rsidRDefault="00D73FD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58663A">
        <w:rPr>
          <w:rFonts w:ascii="Palatino Linotype" w:hAnsi="Palatino Linotype" w:cs="Arial"/>
        </w:rPr>
        <w:t>E</w:t>
      </w:r>
      <w:r w:rsidR="00150CF7" w:rsidRPr="0058663A">
        <w:rPr>
          <w:rFonts w:ascii="Palatino Linotype" w:hAnsi="Palatino Linotype" w:cs="Arial"/>
        </w:rPr>
        <w:t>n</w:t>
      </w:r>
      <w:r w:rsidR="00D730A4" w:rsidRPr="0058663A">
        <w:rPr>
          <w:rFonts w:ascii="Palatino Linotype" w:hAnsi="Palatino Linotype" w:cs="Arial"/>
        </w:rPr>
        <w:t xml:space="preserve"> </w:t>
      </w:r>
      <w:r w:rsidR="00150CF7" w:rsidRPr="0058663A">
        <w:rPr>
          <w:rFonts w:ascii="Palatino Linotype" w:hAnsi="Palatino Linotype" w:cs="Arial"/>
        </w:rPr>
        <w:t>fecha</w:t>
      </w:r>
      <w:r w:rsidR="00D730A4" w:rsidRPr="0058663A">
        <w:rPr>
          <w:rFonts w:ascii="Palatino Linotype" w:hAnsi="Palatino Linotype" w:cs="Arial"/>
        </w:rPr>
        <w:t xml:space="preserve"> </w:t>
      </w:r>
      <w:r w:rsidR="00175891" w:rsidRPr="0058663A">
        <w:rPr>
          <w:rFonts w:ascii="Palatino Linotype" w:hAnsi="Palatino Linotype"/>
        </w:rPr>
        <w:t xml:space="preserve">siete de febrero </w:t>
      </w:r>
      <w:r w:rsidR="005E5E86" w:rsidRPr="0058663A">
        <w:rPr>
          <w:rFonts w:ascii="Palatino Linotype" w:hAnsi="Palatino Linotype"/>
        </w:rPr>
        <w:t>de dos mil diecinueve</w:t>
      </w:r>
      <w:r w:rsidRPr="0058663A">
        <w:rPr>
          <w:rFonts w:ascii="Palatino Linotype" w:hAnsi="Palatino Linotype"/>
        </w:rPr>
        <w:t>,</w:t>
      </w:r>
      <w:r w:rsidR="00D730A4" w:rsidRPr="0058663A">
        <w:rPr>
          <w:rFonts w:ascii="Palatino Linotype" w:hAnsi="Palatino Linotype"/>
        </w:rPr>
        <w:t xml:space="preserve"> </w:t>
      </w:r>
      <w:r w:rsidRPr="0058663A">
        <w:rPr>
          <w:rFonts w:ascii="Palatino Linotype" w:hAnsi="Palatino Linotype"/>
        </w:rPr>
        <w:t>el</w:t>
      </w:r>
      <w:r w:rsidR="00D730A4" w:rsidRPr="0058663A">
        <w:rPr>
          <w:rFonts w:ascii="Palatino Linotype" w:hAnsi="Palatino Linotype" w:cs="Arial"/>
        </w:rPr>
        <w:t xml:space="preserve"> </w:t>
      </w:r>
      <w:r w:rsidRPr="0058663A">
        <w:rPr>
          <w:rFonts w:ascii="Palatino Linotype" w:hAnsi="Palatino Linotype" w:cs="Arial"/>
          <w:lang w:val="es-ES_tradnl"/>
        </w:rPr>
        <w:t>recurso</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de</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que</w:t>
      </w:r>
      <w:r w:rsidR="00D730A4" w:rsidRPr="0058663A">
        <w:rPr>
          <w:rFonts w:ascii="Palatino Linotype" w:hAnsi="Palatino Linotype" w:cs="Arial"/>
        </w:rPr>
        <w:t xml:space="preserve"> </w:t>
      </w:r>
      <w:r w:rsidRPr="0058663A">
        <w:rPr>
          <w:rFonts w:ascii="Palatino Linotype" w:hAnsi="Palatino Linotype" w:cs="Arial"/>
        </w:rPr>
        <w:t>se</w:t>
      </w:r>
      <w:r w:rsidR="00D730A4" w:rsidRPr="0058663A">
        <w:rPr>
          <w:rFonts w:ascii="Palatino Linotype" w:hAnsi="Palatino Linotype" w:cs="Arial"/>
        </w:rPr>
        <w:t xml:space="preserve"> </w:t>
      </w:r>
      <w:r w:rsidRPr="0058663A">
        <w:rPr>
          <w:rFonts w:ascii="Palatino Linotype" w:hAnsi="Palatino Linotype" w:cs="Arial"/>
        </w:rPr>
        <w:t>trata</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se</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envió</w:t>
      </w:r>
      <w:r w:rsidR="00D730A4" w:rsidRPr="0058663A">
        <w:rPr>
          <w:rFonts w:ascii="Palatino Linotype" w:hAnsi="Palatino Linotype" w:cs="Arial"/>
          <w:lang w:val="es-ES_tradnl"/>
        </w:rPr>
        <w:t xml:space="preserve"> </w:t>
      </w:r>
      <w:r w:rsidRPr="0058663A">
        <w:rPr>
          <w:rFonts w:ascii="Palatino Linotype" w:hAnsi="Palatino Linotype"/>
        </w:rPr>
        <w:t>electrónicamente</w:t>
      </w:r>
      <w:r w:rsidR="00D730A4" w:rsidRPr="0058663A">
        <w:rPr>
          <w:rFonts w:ascii="Palatino Linotype" w:hAnsi="Palatino Linotype" w:cs="Arial"/>
          <w:lang w:val="es-ES_tradnl"/>
        </w:rPr>
        <w:t xml:space="preserve"> </w:t>
      </w:r>
      <w:r w:rsidRPr="0058663A">
        <w:rPr>
          <w:rFonts w:ascii="Palatino Linotype" w:hAnsi="Palatino Linotype" w:cs="Arial"/>
        </w:rPr>
        <w:t>al</w:t>
      </w:r>
      <w:r w:rsidR="00D730A4" w:rsidRPr="0058663A">
        <w:rPr>
          <w:rFonts w:ascii="Palatino Linotype" w:hAnsi="Palatino Linotype" w:cs="Arial"/>
          <w:lang w:val="es-ES_tradnl"/>
        </w:rPr>
        <w:t xml:space="preserve"> </w:t>
      </w:r>
      <w:r w:rsidRPr="0058663A">
        <w:rPr>
          <w:rFonts w:ascii="Palatino Linotype" w:hAnsi="Palatino Linotype"/>
        </w:rPr>
        <w:t>Instituto</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de</w:t>
      </w:r>
      <w:r w:rsidR="00D730A4" w:rsidRPr="0058663A">
        <w:rPr>
          <w:rFonts w:ascii="Palatino Linotype" w:hAnsi="Palatino Linotype" w:cs="Arial"/>
          <w:lang w:val="es-ES_tradnl"/>
        </w:rPr>
        <w:t xml:space="preserve"> </w:t>
      </w:r>
      <w:r w:rsidRPr="0058663A">
        <w:rPr>
          <w:rFonts w:ascii="Palatino Linotype" w:eastAsia="Arial Unicode MS" w:hAnsi="Palatino Linotype" w:cs="Arial"/>
        </w:rPr>
        <w:t>Transparencia</w:t>
      </w:r>
      <w:r w:rsidRPr="0058663A">
        <w:rPr>
          <w:rFonts w:ascii="Palatino Linotype" w:hAnsi="Palatino Linotype" w:cs="Arial"/>
          <w:lang w:val="es-ES_tradnl"/>
        </w:rPr>
        <w:t>,</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Acceso</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a</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la</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Información</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Pública</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y</w:t>
      </w:r>
      <w:r w:rsidR="00D730A4" w:rsidRPr="0058663A">
        <w:rPr>
          <w:rFonts w:ascii="Palatino Linotype" w:hAnsi="Palatino Linotype" w:cs="Arial"/>
          <w:lang w:val="es-ES_tradnl"/>
        </w:rPr>
        <w:t xml:space="preserve"> </w:t>
      </w:r>
      <w:r w:rsidRPr="0058663A">
        <w:rPr>
          <w:rFonts w:ascii="Palatino Linotype" w:hAnsi="Palatino Linotype" w:cs="Arial"/>
        </w:rPr>
        <w:t>Protección</w:t>
      </w:r>
      <w:r w:rsidR="00D730A4" w:rsidRPr="0058663A">
        <w:rPr>
          <w:rFonts w:ascii="Palatino Linotype" w:hAnsi="Palatino Linotype" w:cs="Arial"/>
          <w:lang w:val="es-ES_tradnl"/>
        </w:rPr>
        <w:t xml:space="preserve"> </w:t>
      </w:r>
      <w:r w:rsidRPr="0058663A">
        <w:rPr>
          <w:rFonts w:ascii="Palatino Linotype" w:hAnsi="Palatino Linotype" w:cs="Arial"/>
        </w:rPr>
        <w:t>de</w:t>
      </w:r>
      <w:r w:rsidR="00D730A4" w:rsidRPr="0058663A">
        <w:rPr>
          <w:rFonts w:ascii="Palatino Linotype" w:hAnsi="Palatino Linotype" w:cs="Arial"/>
          <w:lang w:val="es-ES_tradnl"/>
        </w:rPr>
        <w:t xml:space="preserve"> </w:t>
      </w:r>
      <w:r w:rsidRPr="0058663A">
        <w:rPr>
          <w:rFonts w:ascii="Palatino Linotype" w:hAnsi="Palatino Linotype" w:cs="Arial"/>
        </w:rPr>
        <w:t>Datos</w:t>
      </w:r>
      <w:r w:rsidR="00D730A4" w:rsidRPr="0058663A">
        <w:rPr>
          <w:rFonts w:ascii="Palatino Linotype" w:hAnsi="Palatino Linotype" w:cs="Arial"/>
          <w:lang w:val="es-ES_tradnl"/>
        </w:rPr>
        <w:t xml:space="preserve"> </w:t>
      </w:r>
      <w:r w:rsidRPr="0058663A">
        <w:rPr>
          <w:rFonts w:ascii="Palatino Linotype" w:hAnsi="Palatino Linotype"/>
        </w:rPr>
        <w:t>Personales</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del</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Estado</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de</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México</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y</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Municipios</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y</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con</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fundamento</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en</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el</w:t>
      </w:r>
      <w:r w:rsidR="00D730A4" w:rsidRPr="0058663A">
        <w:rPr>
          <w:rFonts w:ascii="Palatino Linotype" w:hAnsi="Palatino Linotype" w:cs="Arial"/>
          <w:lang w:val="es-ES_tradnl"/>
        </w:rPr>
        <w:t xml:space="preserve"> </w:t>
      </w:r>
      <w:r w:rsidRPr="0058663A">
        <w:rPr>
          <w:rFonts w:ascii="Palatino Linotype" w:hAnsi="Palatino Linotype" w:cs="Arial"/>
        </w:rPr>
        <w:t>artículo</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185</w:t>
      </w:r>
      <w:r w:rsidR="00D42AEF" w:rsidRPr="0058663A">
        <w:rPr>
          <w:rFonts w:ascii="Palatino Linotype" w:hAnsi="Palatino Linotype" w:cs="Arial"/>
          <w:lang w:val="es-ES_tradnl"/>
        </w:rPr>
        <w:t>,</w:t>
      </w:r>
      <w:r w:rsidR="00D730A4" w:rsidRPr="0058663A">
        <w:rPr>
          <w:rFonts w:ascii="Palatino Linotype" w:hAnsi="Palatino Linotype" w:cs="Arial"/>
          <w:lang w:val="es-ES_tradnl"/>
        </w:rPr>
        <w:t xml:space="preserve"> </w:t>
      </w:r>
      <w:r w:rsidRPr="0058663A">
        <w:rPr>
          <w:rFonts w:ascii="Palatino Linotype" w:hAnsi="Palatino Linotype"/>
        </w:rPr>
        <w:t>fracción</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I</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de</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la</w:t>
      </w:r>
      <w:r w:rsidR="00D730A4" w:rsidRPr="0058663A">
        <w:rPr>
          <w:rFonts w:ascii="Palatino Linotype" w:hAnsi="Palatino Linotype" w:cs="Arial"/>
          <w:lang w:val="es-ES_tradnl"/>
        </w:rPr>
        <w:t xml:space="preserve"> </w:t>
      </w:r>
      <w:r w:rsidRPr="0058663A">
        <w:rPr>
          <w:rFonts w:ascii="Palatino Linotype" w:hAnsi="Palatino Linotype"/>
        </w:rPr>
        <w:t>Ley</w:t>
      </w:r>
      <w:r w:rsidR="00D730A4" w:rsidRPr="0058663A">
        <w:rPr>
          <w:rFonts w:ascii="Palatino Linotype" w:hAnsi="Palatino Linotype"/>
        </w:rPr>
        <w:t xml:space="preserve"> </w:t>
      </w:r>
      <w:r w:rsidRPr="0058663A">
        <w:rPr>
          <w:rFonts w:ascii="Palatino Linotype" w:hAnsi="Palatino Linotype"/>
        </w:rPr>
        <w:t>de</w:t>
      </w:r>
      <w:r w:rsidR="00D730A4" w:rsidRPr="0058663A">
        <w:rPr>
          <w:rFonts w:ascii="Palatino Linotype" w:hAnsi="Palatino Linotype"/>
        </w:rPr>
        <w:t xml:space="preserve"> </w:t>
      </w:r>
      <w:r w:rsidRPr="0058663A">
        <w:rPr>
          <w:rFonts w:ascii="Palatino Linotype" w:hAnsi="Palatino Linotype"/>
        </w:rPr>
        <w:t>Transparencia</w:t>
      </w:r>
      <w:r w:rsidR="00D730A4" w:rsidRPr="0058663A">
        <w:rPr>
          <w:rFonts w:ascii="Palatino Linotype" w:hAnsi="Palatino Linotype"/>
        </w:rPr>
        <w:t xml:space="preserve"> </w:t>
      </w:r>
      <w:r w:rsidRPr="0058663A">
        <w:rPr>
          <w:rFonts w:ascii="Palatino Linotype" w:hAnsi="Palatino Linotype"/>
        </w:rPr>
        <w:t>y</w:t>
      </w:r>
      <w:r w:rsidR="00D730A4" w:rsidRPr="0058663A">
        <w:rPr>
          <w:rFonts w:ascii="Palatino Linotype" w:hAnsi="Palatino Linotype"/>
        </w:rPr>
        <w:t xml:space="preserve"> </w:t>
      </w:r>
      <w:r w:rsidRPr="0058663A">
        <w:rPr>
          <w:rFonts w:ascii="Palatino Linotype" w:hAnsi="Palatino Linotype"/>
        </w:rPr>
        <w:t>Acceso</w:t>
      </w:r>
      <w:r w:rsidR="00D730A4" w:rsidRPr="0058663A">
        <w:rPr>
          <w:rFonts w:ascii="Palatino Linotype" w:hAnsi="Palatino Linotype"/>
        </w:rPr>
        <w:t xml:space="preserve"> </w:t>
      </w:r>
      <w:r w:rsidRPr="0058663A">
        <w:rPr>
          <w:rFonts w:ascii="Palatino Linotype" w:hAnsi="Palatino Linotype"/>
        </w:rPr>
        <w:t>a</w:t>
      </w:r>
      <w:r w:rsidR="00D730A4" w:rsidRPr="0058663A">
        <w:rPr>
          <w:rFonts w:ascii="Palatino Linotype" w:hAnsi="Palatino Linotype"/>
        </w:rPr>
        <w:t xml:space="preserve"> </w:t>
      </w:r>
      <w:r w:rsidRPr="0058663A">
        <w:rPr>
          <w:rFonts w:ascii="Palatino Linotype" w:hAnsi="Palatino Linotype"/>
        </w:rPr>
        <w:t>la</w:t>
      </w:r>
      <w:r w:rsidR="00D730A4" w:rsidRPr="0058663A">
        <w:rPr>
          <w:rFonts w:ascii="Palatino Linotype" w:hAnsi="Palatino Linotype"/>
        </w:rPr>
        <w:t xml:space="preserve"> </w:t>
      </w:r>
      <w:r w:rsidRPr="0058663A">
        <w:rPr>
          <w:rFonts w:ascii="Palatino Linotype" w:hAnsi="Palatino Linotype"/>
        </w:rPr>
        <w:t>Información</w:t>
      </w:r>
      <w:r w:rsidR="00D730A4" w:rsidRPr="0058663A">
        <w:rPr>
          <w:rFonts w:ascii="Palatino Linotype" w:hAnsi="Palatino Linotype"/>
        </w:rPr>
        <w:t xml:space="preserve"> </w:t>
      </w:r>
      <w:r w:rsidRPr="0058663A">
        <w:rPr>
          <w:rFonts w:ascii="Palatino Linotype" w:hAnsi="Palatino Linotype"/>
        </w:rPr>
        <w:t>Pública</w:t>
      </w:r>
      <w:r w:rsidR="00D730A4" w:rsidRPr="0058663A">
        <w:rPr>
          <w:rFonts w:ascii="Palatino Linotype" w:hAnsi="Palatino Linotype"/>
        </w:rPr>
        <w:t xml:space="preserve"> </w:t>
      </w:r>
      <w:r w:rsidRPr="0058663A">
        <w:rPr>
          <w:rFonts w:ascii="Palatino Linotype" w:hAnsi="Palatino Linotype"/>
        </w:rPr>
        <w:t>del</w:t>
      </w:r>
      <w:r w:rsidR="00D730A4" w:rsidRPr="0058663A">
        <w:rPr>
          <w:rFonts w:ascii="Palatino Linotype" w:hAnsi="Palatino Linotype"/>
        </w:rPr>
        <w:t xml:space="preserve"> </w:t>
      </w:r>
      <w:r w:rsidRPr="0058663A">
        <w:rPr>
          <w:rFonts w:ascii="Palatino Linotype" w:hAnsi="Palatino Linotype"/>
        </w:rPr>
        <w:t>Estado</w:t>
      </w:r>
      <w:r w:rsidR="00D730A4" w:rsidRPr="0058663A">
        <w:rPr>
          <w:rFonts w:ascii="Palatino Linotype" w:hAnsi="Palatino Linotype"/>
        </w:rPr>
        <w:t xml:space="preserve"> </w:t>
      </w:r>
      <w:r w:rsidRPr="0058663A">
        <w:rPr>
          <w:rFonts w:ascii="Palatino Linotype" w:hAnsi="Palatino Linotype"/>
        </w:rPr>
        <w:t>de</w:t>
      </w:r>
      <w:r w:rsidR="00D730A4" w:rsidRPr="0058663A">
        <w:rPr>
          <w:rFonts w:ascii="Palatino Linotype" w:hAnsi="Palatino Linotype"/>
        </w:rPr>
        <w:t xml:space="preserve"> </w:t>
      </w:r>
      <w:r w:rsidRPr="0058663A">
        <w:rPr>
          <w:rFonts w:ascii="Palatino Linotype" w:hAnsi="Palatino Linotype"/>
        </w:rPr>
        <w:t>México</w:t>
      </w:r>
      <w:r w:rsidR="00D730A4" w:rsidRPr="0058663A">
        <w:rPr>
          <w:rFonts w:ascii="Palatino Linotype" w:hAnsi="Palatino Linotype"/>
        </w:rPr>
        <w:t xml:space="preserve"> </w:t>
      </w:r>
      <w:r w:rsidRPr="0058663A">
        <w:rPr>
          <w:rFonts w:ascii="Palatino Linotype" w:hAnsi="Palatino Linotype"/>
        </w:rPr>
        <w:t>y</w:t>
      </w:r>
      <w:r w:rsidR="00D730A4" w:rsidRPr="0058663A">
        <w:rPr>
          <w:rFonts w:ascii="Palatino Linotype" w:hAnsi="Palatino Linotype"/>
        </w:rPr>
        <w:t xml:space="preserve"> </w:t>
      </w:r>
      <w:r w:rsidRPr="0058663A">
        <w:rPr>
          <w:rFonts w:ascii="Palatino Linotype" w:hAnsi="Palatino Linotype"/>
        </w:rPr>
        <w:t>Municipios</w:t>
      </w:r>
      <w:r w:rsidRPr="0058663A">
        <w:rPr>
          <w:rFonts w:ascii="Palatino Linotype" w:hAnsi="Palatino Linotype" w:cs="Arial"/>
          <w:lang w:val="es-ES_tradnl"/>
        </w:rPr>
        <w:t>,</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se</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turnó,</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a</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través</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del</w:t>
      </w:r>
      <w:r w:rsidR="00D730A4" w:rsidRPr="0058663A">
        <w:rPr>
          <w:rFonts w:ascii="Palatino Linotype" w:eastAsia="Arial Unicode MS" w:hAnsi="Palatino Linotype" w:cs="Arial"/>
          <w:lang w:val="es-ES_tradnl"/>
        </w:rPr>
        <w:t xml:space="preserve"> </w:t>
      </w:r>
      <w:r w:rsidRPr="0058663A">
        <w:rPr>
          <w:rFonts w:ascii="Palatino Linotype" w:eastAsia="Arial Unicode MS" w:hAnsi="Palatino Linotype" w:cs="Arial"/>
          <w:b/>
          <w:lang w:val="es-ES_tradnl"/>
        </w:rPr>
        <w:t>SAIMEX</w:t>
      </w:r>
      <w:r w:rsidRPr="0058663A">
        <w:rPr>
          <w:rFonts w:ascii="Palatino Linotype" w:hAnsi="Palatino Linotype"/>
        </w:rPr>
        <w:t>,</w:t>
      </w:r>
      <w:r w:rsidR="00D730A4" w:rsidRPr="0058663A">
        <w:rPr>
          <w:rFonts w:ascii="Palatino Linotype" w:hAnsi="Palatino Linotype"/>
        </w:rPr>
        <w:t xml:space="preserve"> </w:t>
      </w:r>
      <w:r w:rsidRPr="0058663A">
        <w:rPr>
          <w:rFonts w:ascii="Palatino Linotype" w:hAnsi="Palatino Linotype"/>
        </w:rPr>
        <w:t>a</w:t>
      </w:r>
      <w:r w:rsidR="00D730A4" w:rsidRPr="0058663A">
        <w:rPr>
          <w:rFonts w:ascii="Palatino Linotype" w:hAnsi="Palatino Linotype"/>
        </w:rPr>
        <w:t xml:space="preserve"> </w:t>
      </w:r>
      <w:r w:rsidRPr="0058663A">
        <w:rPr>
          <w:rFonts w:ascii="Palatino Linotype" w:hAnsi="Palatino Linotype"/>
        </w:rPr>
        <w:t>la</w:t>
      </w:r>
      <w:r w:rsidR="00D730A4" w:rsidRPr="0058663A">
        <w:rPr>
          <w:rFonts w:ascii="Palatino Linotype" w:hAnsi="Palatino Linotype"/>
        </w:rPr>
        <w:t xml:space="preserve"> </w:t>
      </w:r>
      <w:r w:rsidRPr="0058663A">
        <w:rPr>
          <w:rFonts w:ascii="Palatino Linotype" w:hAnsi="Palatino Linotype" w:cs="Arial"/>
          <w:lang w:val="es-ES_tradnl"/>
        </w:rPr>
        <w:t>Comisionada</w:t>
      </w:r>
      <w:r w:rsidR="00D730A4" w:rsidRPr="0058663A">
        <w:rPr>
          <w:rFonts w:ascii="Palatino Linotype" w:hAnsi="Palatino Linotype" w:cs="Arial"/>
          <w:lang w:val="es-ES_tradnl"/>
        </w:rPr>
        <w:t xml:space="preserve"> </w:t>
      </w:r>
      <w:r w:rsidRPr="0058663A">
        <w:rPr>
          <w:rFonts w:ascii="Palatino Linotype" w:hAnsi="Palatino Linotype" w:cs="Arial"/>
          <w:b/>
          <w:lang w:val="es-ES_tradnl"/>
        </w:rPr>
        <w:t>EVA</w:t>
      </w:r>
      <w:r w:rsidR="00D730A4" w:rsidRPr="0058663A">
        <w:rPr>
          <w:rFonts w:ascii="Palatino Linotype" w:hAnsi="Palatino Linotype" w:cs="Arial"/>
          <w:b/>
          <w:lang w:val="es-ES_tradnl"/>
        </w:rPr>
        <w:t xml:space="preserve"> </w:t>
      </w:r>
      <w:r w:rsidRPr="0058663A">
        <w:rPr>
          <w:rFonts w:ascii="Palatino Linotype" w:hAnsi="Palatino Linotype" w:cs="Arial"/>
          <w:b/>
          <w:lang w:val="es-ES_tradnl"/>
        </w:rPr>
        <w:t>ABAID</w:t>
      </w:r>
      <w:r w:rsidR="00D730A4" w:rsidRPr="0058663A">
        <w:rPr>
          <w:rFonts w:ascii="Palatino Linotype" w:hAnsi="Palatino Linotype" w:cs="Arial"/>
          <w:b/>
          <w:lang w:val="es-ES_tradnl"/>
        </w:rPr>
        <w:t xml:space="preserve"> </w:t>
      </w:r>
      <w:r w:rsidRPr="0058663A">
        <w:rPr>
          <w:rFonts w:ascii="Palatino Linotype" w:hAnsi="Palatino Linotype" w:cs="Arial"/>
          <w:b/>
          <w:lang w:val="es-ES_tradnl"/>
        </w:rPr>
        <w:t>YAPUR</w:t>
      </w:r>
      <w:r w:rsidRPr="0058663A">
        <w:rPr>
          <w:rFonts w:ascii="Palatino Linotype" w:hAnsi="Palatino Linotype" w:cs="Arial"/>
          <w:lang w:val="es-ES_tradnl"/>
        </w:rPr>
        <w:t>,</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a</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efecto</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de</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que</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decretara</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su</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admisión</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o</w:t>
      </w:r>
      <w:r w:rsidR="00D730A4" w:rsidRPr="0058663A">
        <w:rPr>
          <w:rFonts w:ascii="Palatino Linotype" w:hAnsi="Palatino Linotype" w:cs="Arial"/>
          <w:lang w:val="es-ES_tradnl"/>
        </w:rPr>
        <w:t xml:space="preserve"> </w:t>
      </w:r>
      <w:r w:rsidRPr="0058663A">
        <w:rPr>
          <w:rFonts w:ascii="Palatino Linotype" w:hAnsi="Palatino Linotype" w:cs="Arial"/>
          <w:lang w:val="es-ES_tradnl"/>
        </w:rPr>
        <w:t>desechamiento.</w:t>
      </w:r>
    </w:p>
    <w:p w:rsidR="008910FE" w:rsidRPr="0058663A" w:rsidRDefault="008910FE"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58663A">
        <w:rPr>
          <w:rFonts w:ascii="Palatino Linotype" w:hAnsi="Palatino Linotype" w:cs="Arial"/>
        </w:rPr>
        <w:t xml:space="preserve">En fecha </w:t>
      </w:r>
      <w:r w:rsidRPr="0058663A">
        <w:rPr>
          <w:rFonts w:ascii="Palatino Linotype" w:hAnsi="Palatino Linotype"/>
        </w:rPr>
        <w:t>trece de febrero de dos mil diecinueve</w:t>
      </w:r>
      <w:r w:rsidRPr="0058663A">
        <w:rPr>
          <w:rFonts w:ascii="Palatino Linotype" w:hAnsi="Palatino Linotype" w:cs="Arial"/>
        </w:rPr>
        <w:t xml:space="preserve">, atento a lo dispuesto en el artículo 185, fracciones I, II y IV, de </w:t>
      </w:r>
      <w:r w:rsidRPr="0058663A">
        <w:rPr>
          <w:rFonts w:ascii="Palatino Linotype" w:hAnsi="Palatino Linotype"/>
        </w:rPr>
        <w:t>la</w:t>
      </w:r>
      <w:r w:rsidRPr="0058663A">
        <w:rPr>
          <w:rFonts w:ascii="Palatino Linotype" w:hAnsi="Palatino Linotype" w:cs="Arial"/>
        </w:rPr>
        <w:t xml:space="preserve"> </w:t>
      </w:r>
      <w:r w:rsidRPr="0058663A">
        <w:rPr>
          <w:rFonts w:ascii="Palatino Linotype" w:hAnsi="Palatino Linotype"/>
        </w:rPr>
        <w:t xml:space="preserve">Ley de Transparencia y Acceso a la Información Pública del Estado de </w:t>
      </w:r>
      <w:r w:rsidRPr="0058663A">
        <w:rPr>
          <w:rFonts w:ascii="Palatino Linotype" w:hAnsi="Palatino Linotype" w:cs="Arial"/>
        </w:rPr>
        <w:t>México</w:t>
      </w:r>
      <w:r w:rsidRPr="0058663A">
        <w:rPr>
          <w:rFonts w:ascii="Palatino Linotype" w:hAnsi="Palatino Linotype"/>
        </w:rPr>
        <w:t xml:space="preserve"> y Municipios, se a</w:t>
      </w:r>
      <w:r w:rsidRPr="0058663A">
        <w:rPr>
          <w:rFonts w:ascii="Palatino Linotype" w:hAnsi="Palatino Linotype" w:cs="Arial"/>
        </w:rPr>
        <w:t xml:space="preserve">cordó la admisión a trámite del referido recurso de </w:t>
      </w:r>
      <w:r w:rsidRPr="0058663A">
        <w:rPr>
          <w:rFonts w:ascii="Palatino Linotype" w:hAnsi="Palatino Linotype" w:cs="Arial"/>
          <w:lang w:val="es-ES_tradnl"/>
        </w:rPr>
        <w:t>revisión;</w:t>
      </w:r>
      <w:r w:rsidRPr="0058663A">
        <w:rPr>
          <w:rFonts w:ascii="Palatino Linotype" w:hAnsi="Palatino Linotype" w:cs="Arial"/>
        </w:rPr>
        <w:t xml:space="preserve"> así como, la integración del expediente </w:t>
      </w:r>
      <w:r w:rsidRPr="0058663A">
        <w:rPr>
          <w:rFonts w:ascii="Palatino Linotype" w:hAnsi="Palatino Linotype" w:cs="Arial"/>
          <w:lang w:val="es-ES_tradnl"/>
        </w:rPr>
        <w:t>respectivo</w:t>
      </w:r>
      <w:r w:rsidRPr="0058663A">
        <w:rPr>
          <w:rFonts w:ascii="Palatino Linotype" w:hAnsi="Palatino Linotype" w:cs="Arial"/>
        </w:rPr>
        <w:t xml:space="preserve">, mismo que se puso a disposición de las partes, para que en el plazo máximo de siete días hábiles, </w:t>
      </w:r>
      <w:r w:rsidRPr="0058663A">
        <w:rPr>
          <w:rFonts w:ascii="Palatino Linotype" w:hAnsi="Palatino Linotype" w:cs="Arial"/>
          <w:b/>
        </w:rPr>
        <w:t>EL RECURRENTE</w:t>
      </w:r>
      <w:r w:rsidRPr="0058663A">
        <w:rPr>
          <w:rFonts w:ascii="Palatino Linotype" w:hAnsi="Palatino Linotype" w:cs="Arial"/>
        </w:rPr>
        <w:t xml:space="preserve"> realizara manifestaciones, alegatos y ofreciera las pruebas que a su derecho </w:t>
      </w:r>
      <w:r w:rsidRPr="0058663A">
        <w:rPr>
          <w:rFonts w:ascii="Palatino Linotype" w:hAnsi="Palatino Linotype" w:cs="Arial"/>
          <w:lang w:val="es-ES_tradnl"/>
        </w:rPr>
        <w:t>convinieran</w:t>
      </w:r>
      <w:r w:rsidRPr="0058663A">
        <w:rPr>
          <w:rFonts w:ascii="Palatino Linotype" w:hAnsi="Palatino Linotype" w:cs="Arial"/>
        </w:rPr>
        <w:t xml:space="preserve"> y, en el caso del</w:t>
      </w:r>
      <w:r w:rsidRPr="0058663A">
        <w:rPr>
          <w:rFonts w:ascii="Palatino Linotype" w:hAnsi="Palatino Linotype" w:cs="Arial"/>
          <w:b/>
        </w:rPr>
        <w:t xml:space="preserve"> SUJETO OBLIGADO</w:t>
      </w:r>
      <w:r w:rsidRPr="0058663A">
        <w:rPr>
          <w:rFonts w:ascii="Palatino Linotype" w:hAnsi="Palatino Linotype" w:cs="Arial"/>
        </w:rPr>
        <w:t>, para que exhibiera el Informe Justificado correspondiente.</w:t>
      </w:r>
    </w:p>
    <w:p w:rsidR="008910FE" w:rsidRPr="0058663A" w:rsidRDefault="008910FE"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58663A">
        <w:rPr>
          <w:rFonts w:ascii="Palatino Linotype" w:hAnsi="Palatino Linotype" w:cs="Arial"/>
        </w:rPr>
        <w:lastRenderedPageBreak/>
        <w:t xml:space="preserve">Posteriormente, en fecha quince de febrero de dos mil diecinueve, </w:t>
      </w:r>
      <w:r w:rsidRPr="0058663A">
        <w:rPr>
          <w:rFonts w:ascii="Palatino Linotype" w:hAnsi="Palatino Linotype" w:cs="Arial"/>
          <w:b/>
        </w:rPr>
        <w:t>EL SUJETO OBLIGADO</w:t>
      </w:r>
      <w:r w:rsidRPr="0058663A">
        <w:rPr>
          <w:rFonts w:ascii="Palatino Linotype" w:hAnsi="Palatino Linotype" w:cs="Arial"/>
        </w:rPr>
        <w:t xml:space="preserve"> rindió su Informe Justificado, en los siguientes términos:</w:t>
      </w:r>
    </w:p>
    <w:p w:rsidR="008910FE" w:rsidRPr="0058663A" w:rsidRDefault="008910FE" w:rsidP="008910FE">
      <w:pPr>
        <w:pStyle w:val="Prrafodelista"/>
        <w:tabs>
          <w:tab w:val="left" w:pos="567"/>
        </w:tabs>
        <w:spacing w:before="300" w:after="240" w:line="360" w:lineRule="auto"/>
        <w:ind w:left="0"/>
        <w:jc w:val="both"/>
        <w:rPr>
          <w:rFonts w:ascii="Palatino Linotype" w:hAnsi="Palatino Linotype" w:cs="Arial"/>
        </w:rPr>
      </w:pPr>
      <w:r w:rsidRPr="0058663A">
        <w:rPr>
          <w:noProof/>
          <w:lang w:eastAsia="es-MX"/>
        </w:rPr>
        <w:drawing>
          <wp:inline distT="0" distB="0" distL="0" distR="0" wp14:anchorId="5FDA9AA3" wp14:editId="0A7691C3">
            <wp:extent cx="5695950" cy="6257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708" t="9647" r="40138" b="4112"/>
                    <a:stretch/>
                  </pic:blipFill>
                  <pic:spPr bwMode="auto">
                    <a:xfrm>
                      <a:off x="0" y="0"/>
                      <a:ext cx="5695950" cy="6257925"/>
                    </a:xfrm>
                    <a:prstGeom prst="rect">
                      <a:avLst/>
                    </a:prstGeom>
                    <a:ln>
                      <a:noFill/>
                    </a:ln>
                    <a:extLst>
                      <a:ext uri="{53640926-AAD7-44D8-BBD7-CCE9431645EC}">
                        <a14:shadowObscured xmlns:a14="http://schemas.microsoft.com/office/drawing/2010/main"/>
                      </a:ext>
                    </a:extLst>
                  </pic:spPr>
                </pic:pic>
              </a:graphicData>
            </a:graphic>
          </wp:inline>
        </w:drawing>
      </w:r>
    </w:p>
    <w:p w:rsidR="008910FE" w:rsidRPr="0058663A" w:rsidRDefault="008910FE" w:rsidP="008910FE">
      <w:pPr>
        <w:pStyle w:val="Prrafodelista"/>
        <w:tabs>
          <w:tab w:val="left" w:pos="567"/>
        </w:tabs>
        <w:spacing w:before="300" w:after="240" w:line="360" w:lineRule="auto"/>
        <w:ind w:left="0"/>
        <w:jc w:val="both"/>
        <w:rPr>
          <w:rFonts w:ascii="Palatino Linotype" w:hAnsi="Palatino Linotype" w:cs="Arial"/>
        </w:rPr>
      </w:pPr>
      <w:r w:rsidRPr="0058663A">
        <w:rPr>
          <w:noProof/>
          <w:lang w:eastAsia="es-MX"/>
        </w:rPr>
        <w:lastRenderedPageBreak/>
        <w:drawing>
          <wp:inline distT="0" distB="0" distL="0" distR="0" wp14:anchorId="4131DBA8" wp14:editId="57C699A9">
            <wp:extent cx="5762625" cy="7271295"/>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708" t="9355" r="39974" b="4697"/>
                    <a:stretch/>
                  </pic:blipFill>
                  <pic:spPr bwMode="auto">
                    <a:xfrm>
                      <a:off x="0" y="0"/>
                      <a:ext cx="5765671" cy="7275138"/>
                    </a:xfrm>
                    <a:prstGeom prst="rect">
                      <a:avLst/>
                    </a:prstGeom>
                    <a:ln>
                      <a:noFill/>
                    </a:ln>
                    <a:extLst>
                      <a:ext uri="{53640926-AAD7-44D8-BBD7-CCE9431645EC}">
                        <a14:shadowObscured xmlns:a14="http://schemas.microsoft.com/office/drawing/2010/main"/>
                      </a:ext>
                    </a:extLst>
                  </pic:spPr>
                </pic:pic>
              </a:graphicData>
            </a:graphic>
          </wp:inline>
        </w:drawing>
      </w:r>
    </w:p>
    <w:p w:rsidR="008910FE" w:rsidRPr="0058663A" w:rsidRDefault="008910FE" w:rsidP="008910FE">
      <w:pPr>
        <w:pStyle w:val="Prrafodelista"/>
        <w:tabs>
          <w:tab w:val="left" w:pos="567"/>
        </w:tabs>
        <w:spacing w:before="300" w:after="240" w:line="360" w:lineRule="auto"/>
        <w:ind w:left="0"/>
        <w:jc w:val="both"/>
        <w:rPr>
          <w:rFonts w:ascii="Palatino Linotype" w:hAnsi="Palatino Linotype" w:cs="Arial"/>
        </w:rPr>
      </w:pPr>
      <w:r w:rsidRPr="0058663A">
        <w:rPr>
          <w:rFonts w:ascii="Palatino Linotype" w:hAnsi="Palatino Linotype" w:cs="Arial"/>
        </w:rPr>
        <w:lastRenderedPageBreak/>
        <w:t xml:space="preserve">Asimismo, </w:t>
      </w:r>
      <w:r w:rsidRPr="0058663A">
        <w:rPr>
          <w:rFonts w:ascii="Palatino Linotype" w:hAnsi="Palatino Linotype" w:cs="Arial"/>
          <w:b/>
        </w:rPr>
        <w:t>EL SUJETO OBLIGADO</w:t>
      </w:r>
      <w:r w:rsidRPr="0058663A">
        <w:rPr>
          <w:rFonts w:ascii="Palatino Linotype" w:hAnsi="Palatino Linotype" w:cs="Arial"/>
        </w:rPr>
        <w:t xml:space="preserve"> remitió los archivos denominados </w:t>
      </w:r>
      <w:proofErr w:type="spellStart"/>
      <w:r w:rsidRPr="0058663A">
        <w:rPr>
          <w:rFonts w:ascii="Palatino Linotype" w:hAnsi="Palatino Linotype" w:cs="Arial"/>
          <w:b/>
        </w:rPr>
        <w:t>curriculum</w:t>
      </w:r>
      <w:proofErr w:type="spellEnd"/>
      <w:r w:rsidRPr="0058663A">
        <w:rPr>
          <w:rFonts w:ascii="Palatino Linotype" w:hAnsi="Palatino Linotype" w:cs="Arial"/>
          <w:b/>
        </w:rPr>
        <w:t xml:space="preserve"> 2019.pdf, acta extraordinaria primera.pdf</w:t>
      </w:r>
      <w:r w:rsidRPr="0058663A">
        <w:rPr>
          <w:rFonts w:ascii="Palatino Linotype" w:hAnsi="Palatino Linotype" w:cs="Arial"/>
        </w:rPr>
        <w:t xml:space="preserve"> y </w:t>
      </w:r>
      <w:r w:rsidRPr="0058663A">
        <w:rPr>
          <w:rFonts w:ascii="Palatino Linotype" w:hAnsi="Palatino Linotype" w:cs="Arial"/>
          <w:b/>
        </w:rPr>
        <w:t>nombramiento.pdf</w:t>
      </w:r>
      <w:r w:rsidRPr="0058663A">
        <w:rPr>
          <w:rFonts w:ascii="Palatino Linotype" w:hAnsi="Palatino Linotype" w:cs="Arial"/>
        </w:rPr>
        <w:t xml:space="preserve">; los cuáles, en atención a que se actualizó la fracción III del artículo 185 de la Ley de Transparencia y Acceso a la Información del Estado de México y Municipios; fueron puestos a disposición del </w:t>
      </w:r>
      <w:r w:rsidRPr="0058663A">
        <w:rPr>
          <w:rFonts w:ascii="Palatino Linotype" w:hAnsi="Palatino Linotype" w:cs="Arial"/>
          <w:b/>
        </w:rPr>
        <w:t>RECURRENTE</w:t>
      </w:r>
      <w:r w:rsidRPr="0058663A">
        <w:rPr>
          <w:rFonts w:ascii="Palatino Linotype" w:hAnsi="Palatino Linotype" w:cs="Arial"/>
        </w:rPr>
        <w:t>, para que en un plazo de tres días manifestara lo que a su derecho conviniera.</w:t>
      </w:r>
    </w:p>
    <w:p w:rsidR="00861008" w:rsidRPr="0058663A" w:rsidRDefault="00861008" w:rsidP="0086100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bookmarkStart w:id="4" w:name="_Ref528747656"/>
      <w:r w:rsidRPr="0058663A">
        <w:rPr>
          <w:rFonts w:ascii="Palatino Linotype" w:hAnsi="Palatino Linotype" w:cs="Arial"/>
          <w:lang w:val="es-ES_tradnl"/>
        </w:rPr>
        <w:t xml:space="preserve">En fecha </w:t>
      </w:r>
      <w:r w:rsidR="008910FE" w:rsidRPr="0058663A">
        <w:rPr>
          <w:rFonts w:ascii="Palatino Linotype" w:hAnsi="Palatino Linotype"/>
        </w:rPr>
        <w:t>veintiocho de febrero</w:t>
      </w:r>
      <w:r w:rsidRPr="0058663A">
        <w:rPr>
          <w:rFonts w:ascii="Palatino Linotype" w:hAnsi="Palatino Linotype"/>
        </w:rPr>
        <w:t xml:space="preserve"> de dos mil diecinueve</w:t>
      </w:r>
      <w:r w:rsidRPr="0058663A">
        <w:rPr>
          <w:rFonts w:ascii="Palatino Linotype" w:hAnsi="Palatino Linotype" w:cs="Arial"/>
          <w:lang w:val="es-ES_tradnl"/>
        </w:rPr>
        <w:t xml:space="preserve">, mediante el Sistema automático del </w:t>
      </w:r>
      <w:r w:rsidRPr="0058663A">
        <w:rPr>
          <w:rFonts w:ascii="Palatino Linotype" w:hAnsi="Palatino Linotype" w:cs="Arial"/>
          <w:b/>
          <w:lang w:val="es-ES_tradnl"/>
        </w:rPr>
        <w:t>SAIMEX</w:t>
      </w:r>
      <w:r w:rsidRPr="0058663A">
        <w:rPr>
          <w:rFonts w:ascii="Palatino Linotype" w:hAnsi="Palatino Linotype" w:cs="Arial"/>
          <w:lang w:val="es-ES_tradnl"/>
        </w:rPr>
        <w:t xml:space="preserve">, </w:t>
      </w:r>
      <w:r w:rsidR="008910FE" w:rsidRPr="0058663A">
        <w:rPr>
          <w:rFonts w:ascii="Palatino Linotype" w:hAnsi="Palatino Linotype" w:cs="Arial"/>
          <w:b/>
        </w:rPr>
        <w:t>EL</w:t>
      </w:r>
      <w:r w:rsidRPr="0058663A">
        <w:rPr>
          <w:rFonts w:ascii="Palatino Linotype" w:hAnsi="Palatino Linotype" w:cs="Arial"/>
          <w:b/>
        </w:rPr>
        <w:t xml:space="preserve"> RECURRENTE</w:t>
      </w:r>
      <w:r w:rsidRPr="0058663A">
        <w:rPr>
          <w:rFonts w:ascii="Palatino Linotype" w:hAnsi="Palatino Linotype" w:cs="Arial"/>
          <w:lang w:val="es-ES_tradnl"/>
        </w:rPr>
        <w:t xml:space="preserve"> presentó su desistimiento respecto del presente recurso</w:t>
      </w:r>
      <w:r w:rsidR="008910FE" w:rsidRPr="0058663A">
        <w:rPr>
          <w:rFonts w:ascii="Palatino Linotype" w:hAnsi="Palatino Linotype" w:cs="Arial"/>
          <w:lang w:val="es-ES_tradnl"/>
        </w:rPr>
        <w:t xml:space="preserve"> de revisión; </w:t>
      </w:r>
      <w:r w:rsidRPr="0058663A">
        <w:rPr>
          <w:rFonts w:ascii="Palatino Linotype" w:hAnsi="Palatino Linotype" w:cs="Arial"/>
          <w:lang w:val="es-ES_tradnl"/>
        </w:rPr>
        <w:t>tal y como</w:t>
      </w:r>
      <w:r w:rsidR="008910FE" w:rsidRPr="0058663A">
        <w:rPr>
          <w:rFonts w:ascii="Palatino Linotype" w:hAnsi="Palatino Linotype" w:cs="Arial"/>
          <w:lang w:val="es-ES_tradnl"/>
        </w:rPr>
        <w:t>, se</w:t>
      </w:r>
      <w:r w:rsidRPr="0058663A">
        <w:rPr>
          <w:rFonts w:ascii="Palatino Linotype" w:hAnsi="Palatino Linotype" w:cs="Arial"/>
          <w:lang w:val="es-ES_tradnl"/>
        </w:rPr>
        <w:t xml:space="preserve"> muestra a continuación:</w:t>
      </w:r>
      <w:bookmarkEnd w:id="4"/>
    </w:p>
    <w:p w:rsidR="00861008" w:rsidRPr="0058663A" w:rsidRDefault="00946CA8" w:rsidP="00861008">
      <w:pPr>
        <w:jc w:val="center"/>
        <w:rPr>
          <w:rFonts w:ascii="Palatino Linotype" w:hAnsi="Palatino Linotype" w:cs="Arial"/>
        </w:rPr>
      </w:pPr>
      <w:r>
        <w:rPr>
          <w:noProof/>
          <w:lang w:eastAsia="es-MX"/>
        </w:rPr>
        <w:drawing>
          <wp:inline distT="0" distB="0" distL="0" distR="0" wp14:anchorId="6D0AFC02" wp14:editId="68E49DEF">
            <wp:extent cx="5817394" cy="533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664" t="35666" r="29941" b="54979"/>
                    <a:stretch/>
                  </pic:blipFill>
                  <pic:spPr bwMode="auto">
                    <a:xfrm>
                      <a:off x="0" y="0"/>
                      <a:ext cx="5873026" cy="538501"/>
                    </a:xfrm>
                    <a:prstGeom prst="rect">
                      <a:avLst/>
                    </a:prstGeom>
                    <a:ln>
                      <a:noFill/>
                    </a:ln>
                    <a:extLst>
                      <a:ext uri="{53640926-AAD7-44D8-BBD7-CCE9431645EC}">
                        <a14:shadowObscured xmlns:a14="http://schemas.microsoft.com/office/drawing/2010/main"/>
                      </a:ext>
                    </a:extLst>
                  </pic:spPr>
                </pic:pic>
              </a:graphicData>
            </a:graphic>
          </wp:inline>
        </w:drawing>
      </w:r>
    </w:p>
    <w:p w:rsidR="00861008" w:rsidRPr="0058663A" w:rsidRDefault="00E94DD9" w:rsidP="00861008">
      <w:pPr>
        <w:spacing w:before="120" w:after="120" w:line="360" w:lineRule="auto"/>
        <w:jc w:val="center"/>
        <w:rPr>
          <w:rFonts w:ascii="Palatino Linotype" w:hAnsi="Palatino Linotype" w:cs="Arial"/>
        </w:rPr>
      </w:pPr>
      <w:bookmarkStart w:id="5" w:name="_GoBack"/>
      <w:r>
        <w:rPr>
          <w:noProof/>
          <w:lang w:eastAsia="es-MX"/>
        </w:rPr>
        <w:drawing>
          <wp:inline distT="0" distB="0" distL="0" distR="0">
            <wp:extent cx="5706271" cy="1562318"/>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5706271" cy="1562318"/>
                    </a:xfrm>
                    <a:prstGeom prst="rect">
                      <a:avLst/>
                    </a:prstGeom>
                  </pic:spPr>
                </pic:pic>
              </a:graphicData>
            </a:graphic>
          </wp:inline>
        </w:drawing>
      </w:r>
      <w:bookmarkEnd w:id="5"/>
      <w:r w:rsidR="00861008" w:rsidRPr="0058663A">
        <w:rPr>
          <w:noProof/>
          <w:lang w:eastAsia="es-MX"/>
        </w:rPr>
        <w:t xml:space="preserve"> </w:t>
      </w:r>
    </w:p>
    <w:p w:rsidR="00DE3435" w:rsidRPr="0058663A" w:rsidRDefault="00DE3435" w:rsidP="00861008">
      <w:pPr>
        <w:pStyle w:val="Prrafodelista"/>
        <w:numPr>
          <w:ilvl w:val="0"/>
          <w:numId w:val="5"/>
        </w:numPr>
        <w:tabs>
          <w:tab w:val="left" w:pos="567"/>
        </w:tabs>
        <w:spacing w:before="480" w:after="240" w:line="360" w:lineRule="auto"/>
        <w:ind w:left="0" w:firstLine="0"/>
        <w:jc w:val="both"/>
        <w:rPr>
          <w:rFonts w:ascii="Palatino Linotype" w:hAnsi="Palatino Linotype"/>
        </w:rPr>
      </w:pPr>
      <w:r w:rsidRPr="0058663A">
        <w:rPr>
          <w:rFonts w:ascii="Palatino Linotype" w:hAnsi="Palatino Linotype" w:cs="Arial"/>
        </w:rPr>
        <w:t xml:space="preserve">Una vez analizado el estado procesal que guarda el expediente, en fecha </w:t>
      </w:r>
      <w:r w:rsidR="00F52191" w:rsidRPr="0058663A">
        <w:rPr>
          <w:rFonts w:ascii="Palatino Linotype" w:hAnsi="Palatino Linotype" w:cs="Arial"/>
        </w:rPr>
        <w:t>siete de marzo</w:t>
      </w:r>
      <w:r w:rsidRPr="0058663A">
        <w:rPr>
          <w:rFonts w:ascii="Palatino Linotype" w:hAnsi="Palatino Linotype" w:cs="Arial"/>
          <w:lang w:val="es-ES_tradnl"/>
        </w:rPr>
        <w:t xml:space="preserve"> de dos mil dieci</w:t>
      </w:r>
      <w:r w:rsidR="00DB63B8" w:rsidRPr="0058663A">
        <w:rPr>
          <w:rFonts w:ascii="Palatino Linotype" w:hAnsi="Palatino Linotype" w:cs="Arial"/>
          <w:lang w:val="es-ES_tradnl"/>
        </w:rPr>
        <w:t>nueve</w:t>
      </w:r>
      <w:r w:rsidRPr="0058663A">
        <w:rPr>
          <w:rFonts w:ascii="Palatino Linotype" w:hAnsi="Palatino Linotype" w:cs="Arial"/>
        </w:rPr>
        <w:t xml:space="preserve">, la Comisionada Ponente acordó el cierre de instrucción, así </w:t>
      </w:r>
      <w:r w:rsidRPr="0058663A">
        <w:rPr>
          <w:rFonts w:ascii="Palatino Linotype" w:hAnsi="Palatino Linotype" w:cs="Arial"/>
          <w:lang w:val="es-ES_tradnl"/>
        </w:rPr>
        <w:t>como</w:t>
      </w:r>
      <w:r w:rsidRPr="0058663A">
        <w:rPr>
          <w:rFonts w:ascii="Palatino Linotype" w:hAnsi="Palatino Linotype" w:cs="Arial"/>
        </w:rPr>
        <w:t xml:space="preserve"> la </w:t>
      </w:r>
      <w:r w:rsidRPr="0058663A">
        <w:rPr>
          <w:rFonts w:ascii="Palatino Linotype" w:hAnsi="Palatino Linotype"/>
        </w:rPr>
        <w:t>remisión</w:t>
      </w:r>
      <w:r w:rsidRPr="0058663A">
        <w:rPr>
          <w:rFonts w:ascii="Palatino Linotype" w:hAnsi="Palatino Linotype" w:cs="Arial"/>
        </w:rPr>
        <w:t xml:space="preserve"> del mismo a efecto </w:t>
      </w:r>
      <w:r w:rsidRPr="0058663A">
        <w:rPr>
          <w:rFonts w:ascii="Palatino Linotype" w:hAnsi="Palatino Linotype" w:cs="Arial"/>
          <w:lang w:val="es-ES_tradnl"/>
        </w:rPr>
        <w:t>de</w:t>
      </w:r>
      <w:r w:rsidRPr="0058663A">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4B4CB8" w:rsidRPr="0058663A" w:rsidRDefault="004B4CB8" w:rsidP="00F04A0C">
      <w:pPr>
        <w:spacing w:before="360" w:after="240" w:line="360" w:lineRule="auto"/>
        <w:jc w:val="center"/>
        <w:rPr>
          <w:rFonts w:ascii="Palatino Linotype" w:hAnsi="Palatino Linotype"/>
          <w:b/>
          <w:bCs/>
          <w:spacing w:val="40"/>
          <w:sz w:val="28"/>
        </w:rPr>
      </w:pPr>
      <w:r w:rsidRPr="0058663A">
        <w:rPr>
          <w:rFonts w:ascii="Palatino Linotype" w:hAnsi="Palatino Linotype"/>
          <w:b/>
          <w:bCs/>
          <w:spacing w:val="40"/>
          <w:sz w:val="28"/>
        </w:rPr>
        <w:lastRenderedPageBreak/>
        <w:t>CONSIDERANDO</w:t>
      </w:r>
    </w:p>
    <w:p w:rsidR="00AB4B9D" w:rsidRPr="0058663A" w:rsidRDefault="00AB4B9D" w:rsidP="009A0E8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58663A">
        <w:rPr>
          <w:rFonts w:ascii="Palatino Linotype" w:hAnsi="Palatino Linotype"/>
          <w:b/>
        </w:rPr>
        <w:t>Competencia</w:t>
      </w:r>
      <w:r w:rsidRPr="0058663A">
        <w:rPr>
          <w:rFonts w:ascii="Palatino Linotype" w:hAnsi="Palatino Linotype"/>
        </w:rPr>
        <w:t>.</w:t>
      </w:r>
      <w:r w:rsidR="00D730A4" w:rsidRPr="0058663A">
        <w:rPr>
          <w:rFonts w:ascii="Palatino Linotype" w:hAnsi="Palatino Linotype"/>
          <w:b/>
        </w:rPr>
        <w:t xml:space="preserve"> </w:t>
      </w:r>
      <w:r w:rsidR="00634138" w:rsidRPr="0058663A">
        <w:rPr>
          <w:rFonts w:ascii="Palatino Linotype" w:hAnsi="Palatino Linotype"/>
        </w:rPr>
        <w:t>Este</w:t>
      </w:r>
      <w:r w:rsidR="00D730A4" w:rsidRPr="0058663A">
        <w:rPr>
          <w:rFonts w:ascii="Palatino Linotype" w:hAnsi="Palatino Linotype"/>
        </w:rPr>
        <w:t xml:space="preserve"> </w:t>
      </w:r>
      <w:r w:rsidR="00634138" w:rsidRPr="0058663A">
        <w:rPr>
          <w:rFonts w:ascii="Palatino Linotype" w:hAnsi="Palatino Linotype"/>
        </w:rPr>
        <w:t>Instituto</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Transparencia,</w:t>
      </w:r>
      <w:r w:rsidR="00D730A4" w:rsidRPr="0058663A">
        <w:rPr>
          <w:rFonts w:ascii="Palatino Linotype" w:hAnsi="Palatino Linotype"/>
        </w:rPr>
        <w:t xml:space="preserve"> </w:t>
      </w:r>
      <w:r w:rsidR="00634138" w:rsidRPr="0058663A">
        <w:rPr>
          <w:rFonts w:ascii="Palatino Linotype" w:hAnsi="Palatino Linotype"/>
        </w:rPr>
        <w:t>Acceso</w:t>
      </w:r>
      <w:r w:rsidR="00D730A4" w:rsidRPr="0058663A">
        <w:rPr>
          <w:rFonts w:ascii="Palatino Linotype" w:hAnsi="Palatino Linotype"/>
        </w:rPr>
        <w:t xml:space="preserve"> </w:t>
      </w:r>
      <w:r w:rsidR="00634138" w:rsidRPr="0058663A">
        <w:rPr>
          <w:rFonts w:ascii="Palatino Linotype" w:hAnsi="Palatino Linotype"/>
        </w:rPr>
        <w:t>a</w:t>
      </w:r>
      <w:r w:rsidR="00D730A4" w:rsidRPr="0058663A">
        <w:rPr>
          <w:rFonts w:ascii="Palatino Linotype" w:hAnsi="Palatino Linotype"/>
        </w:rPr>
        <w:t xml:space="preserve"> </w:t>
      </w:r>
      <w:r w:rsidR="00634138" w:rsidRPr="0058663A">
        <w:rPr>
          <w:rFonts w:ascii="Palatino Linotype" w:hAnsi="Palatino Linotype"/>
        </w:rPr>
        <w:t>la</w:t>
      </w:r>
      <w:r w:rsidR="00D730A4" w:rsidRPr="0058663A">
        <w:rPr>
          <w:rFonts w:ascii="Palatino Linotype" w:hAnsi="Palatino Linotype"/>
        </w:rPr>
        <w:t xml:space="preserve"> </w:t>
      </w:r>
      <w:r w:rsidR="00634138" w:rsidRPr="0058663A">
        <w:rPr>
          <w:rFonts w:ascii="Palatino Linotype" w:hAnsi="Palatino Linotype"/>
        </w:rPr>
        <w:t>Información</w:t>
      </w:r>
      <w:r w:rsidR="00D730A4" w:rsidRPr="0058663A">
        <w:rPr>
          <w:rFonts w:ascii="Palatino Linotype" w:hAnsi="Palatino Linotype"/>
        </w:rPr>
        <w:t xml:space="preserve"> </w:t>
      </w:r>
      <w:r w:rsidR="00634138" w:rsidRPr="0058663A">
        <w:rPr>
          <w:rFonts w:ascii="Palatino Linotype" w:hAnsi="Palatino Linotype"/>
        </w:rPr>
        <w:t>Pública</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Protección</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Datos</w:t>
      </w:r>
      <w:r w:rsidR="00D730A4" w:rsidRPr="0058663A">
        <w:rPr>
          <w:rFonts w:ascii="Palatino Linotype" w:hAnsi="Palatino Linotype"/>
        </w:rPr>
        <w:t xml:space="preserve"> </w:t>
      </w:r>
      <w:r w:rsidR="00634138" w:rsidRPr="0058663A">
        <w:rPr>
          <w:rFonts w:ascii="Palatino Linotype" w:hAnsi="Palatino Linotype"/>
        </w:rPr>
        <w:t>Personales</w:t>
      </w:r>
      <w:r w:rsidR="00D730A4" w:rsidRPr="0058663A">
        <w:rPr>
          <w:rFonts w:ascii="Palatino Linotype" w:hAnsi="Palatino Linotype"/>
        </w:rPr>
        <w:t xml:space="preserve"> </w:t>
      </w:r>
      <w:r w:rsidR="00634138" w:rsidRPr="0058663A">
        <w:rPr>
          <w:rFonts w:ascii="Palatino Linotype" w:hAnsi="Palatino Linotype"/>
        </w:rPr>
        <w:t>del</w:t>
      </w:r>
      <w:r w:rsidR="00D730A4" w:rsidRPr="0058663A">
        <w:rPr>
          <w:rFonts w:ascii="Palatino Linotype" w:hAnsi="Palatino Linotype"/>
        </w:rPr>
        <w:t xml:space="preserve"> </w:t>
      </w:r>
      <w:r w:rsidR="00634138" w:rsidRPr="0058663A">
        <w:rPr>
          <w:rFonts w:ascii="Palatino Linotype" w:hAnsi="Palatino Linotype"/>
        </w:rPr>
        <w:t>Estado</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México</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Municipios,</w:t>
      </w:r>
      <w:r w:rsidR="00D730A4" w:rsidRPr="0058663A">
        <w:rPr>
          <w:rFonts w:ascii="Palatino Linotype" w:hAnsi="Palatino Linotype"/>
        </w:rPr>
        <w:t xml:space="preserve"> </w:t>
      </w:r>
      <w:r w:rsidR="00634138" w:rsidRPr="0058663A">
        <w:rPr>
          <w:rFonts w:ascii="Palatino Linotype" w:hAnsi="Palatino Linotype"/>
        </w:rPr>
        <w:t>es</w:t>
      </w:r>
      <w:r w:rsidR="00D730A4" w:rsidRPr="0058663A">
        <w:rPr>
          <w:rFonts w:ascii="Palatino Linotype" w:hAnsi="Palatino Linotype"/>
        </w:rPr>
        <w:t xml:space="preserve"> </w:t>
      </w:r>
      <w:r w:rsidR="00634138" w:rsidRPr="0058663A">
        <w:rPr>
          <w:rFonts w:ascii="Palatino Linotype" w:hAnsi="Palatino Linotype"/>
        </w:rPr>
        <w:t>competente</w:t>
      </w:r>
      <w:r w:rsidR="00D730A4" w:rsidRPr="0058663A">
        <w:rPr>
          <w:rFonts w:ascii="Palatino Linotype" w:hAnsi="Palatino Linotype"/>
        </w:rPr>
        <w:t xml:space="preserve"> </w:t>
      </w:r>
      <w:r w:rsidR="00634138" w:rsidRPr="0058663A">
        <w:rPr>
          <w:rFonts w:ascii="Palatino Linotype" w:hAnsi="Palatino Linotype"/>
        </w:rPr>
        <w:t>para</w:t>
      </w:r>
      <w:r w:rsidR="00D730A4" w:rsidRPr="0058663A">
        <w:rPr>
          <w:rFonts w:ascii="Palatino Linotype" w:hAnsi="Palatino Linotype"/>
        </w:rPr>
        <w:t xml:space="preserve"> </w:t>
      </w:r>
      <w:r w:rsidR="00634138" w:rsidRPr="0058663A">
        <w:rPr>
          <w:rFonts w:ascii="Palatino Linotype" w:hAnsi="Palatino Linotype"/>
        </w:rPr>
        <w:t>conocer</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resolver</w:t>
      </w:r>
      <w:r w:rsidR="00D730A4" w:rsidRPr="0058663A">
        <w:rPr>
          <w:rFonts w:ascii="Palatino Linotype" w:hAnsi="Palatino Linotype"/>
        </w:rPr>
        <w:t xml:space="preserve"> </w:t>
      </w:r>
      <w:r w:rsidR="00634138" w:rsidRPr="0058663A">
        <w:rPr>
          <w:rFonts w:ascii="Palatino Linotype" w:hAnsi="Palatino Linotype"/>
        </w:rPr>
        <w:t>el</w:t>
      </w:r>
      <w:r w:rsidR="00D730A4" w:rsidRPr="0058663A">
        <w:rPr>
          <w:rFonts w:ascii="Palatino Linotype" w:hAnsi="Palatino Linotype"/>
        </w:rPr>
        <w:t xml:space="preserve"> </w:t>
      </w:r>
      <w:r w:rsidR="00634138" w:rsidRPr="0058663A">
        <w:rPr>
          <w:rFonts w:ascii="Palatino Linotype" w:hAnsi="Palatino Linotype"/>
        </w:rPr>
        <w:t>presente</w:t>
      </w:r>
      <w:r w:rsidR="00D730A4" w:rsidRPr="0058663A">
        <w:rPr>
          <w:rFonts w:ascii="Palatino Linotype" w:hAnsi="Palatino Linotype"/>
        </w:rPr>
        <w:t xml:space="preserve"> </w:t>
      </w:r>
      <w:r w:rsidR="00634138" w:rsidRPr="0058663A">
        <w:rPr>
          <w:rFonts w:ascii="Palatino Linotype" w:hAnsi="Palatino Linotype"/>
        </w:rPr>
        <w:t>recurso,</w:t>
      </w:r>
      <w:r w:rsidR="00D730A4" w:rsidRPr="0058663A">
        <w:rPr>
          <w:rFonts w:ascii="Palatino Linotype" w:hAnsi="Palatino Linotype"/>
        </w:rPr>
        <w:t xml:space="preserve"> </w:t>
      </w:r>
      <w:r w:rsidR="00634138" w:rsidRPr="0058663A">
        <w:rPr>
          <w:rFonts w:ascii="Palatino Linotype" w:hAnsi="Palatino Linotype"/>
        </w:rPr>
        <w:t>conforme</w:t>
      </w:r>
      <w:r w:rsidR="00D730A4" w:rsidRPr="0058663A">
        <w:rPr>
          <w:rFonts w:ascii="Palatino Linotype" w:hAnsi="Palatino Linotype"/>
        </w:rPr>
        <w:t xml:space="preserve"> </w:t>
      </w:r>
      <w:r w:rsidR="00634138" w:rsidRPr="0058663A">
        <w:rPr>
          <w:rFonts w:ascii="Palatino Linotype" w:hAnsi="Palatino Linotype"/>
        </w:rPr>
        <w:t>a</w:t>
      </w:r>
      <w:r w:rsidR="00D730A4" w:rsidRPr="0058663A">
        <w:rPr>
          <w:rFonts w:ascii="Palatino Linotype" w:hAnsi="Palatino Linotype"/>
        </w:rPr>
        <w:t xml:space="preserve"> </w:t>
      </w:r>
      <w:r w:rsidR="00634138" w:rsidRPr="0058663A">
        <w:rPr>
          <w:rFonts w:ascii="Palatino Linotype" w:hAnsi="Palatino Linotype"/>
        </w:rPr>
        <w:t>lo</w:t>
      </w:r>
      <w:r w:rsidR="00D730A4" w:rsidRPr="0058663A">
        <w:rPr>
          <w:rFonts w:ascii="Palatino Linotype" w:hAnsi="Palatino Linotype"/>
        </w:rPr>
        <w:t xml:space="preserve"> </w:t>
      </w:r>
      <w:r w:rsidR="00634138" w:rsidRPr="0058663A">
        <w:rPr>
          <w:rFonts w:ascii="Palatino Linotype" w:hAnsi="Palatino Linotype"/>
        </w:rPr>
        <w:t>dispuesto</w:t>
      </w:r>
      <w:r w:rsidR="00D730A4" w:rsidRPr="0058663A">
        <w:rPr>
          <w:rFonts w:ascii="Palatino Linotype" w:hAnsi="Palatino Linotype"/>
        </w:rPr>
        <w:t xml:space="preserve"> </w:t>
      </w:r>
      <w:r w:rsidR="00634138" w:rsidRPr="0058663A">
        <w:rPr>
          <w:rFonts w:ascii="Palatino Linotype" w:hAnsi="Palatino Linotype"/>
        </w:rPr>
        <w:t>en</w:t>
      </w:r>
      <w:r w:rsidR="00D730A4" w:rsidRPr="0058663A">
        <w:rPr>
          <w:rFonts w:ascii="Palatino Linotype" w:hAnsi="Palatino Linotype"/>
        </w:rPr>
        <w:t xml:space="preserve"> </w:t>
      </w:r>
      <w:r w:rsidR="00044690" w:rsidRPr="0058663A">
        <w:rPr>
          <w:rFonts w:ascii="Palatino Linotype" w:hAnsi="Palatino Linotype"/>
        </w:rPr>
        <w:t>el</w:t>
      </w:r>
      <w:r w:rsidR="00D730A4" w:rsidRPr="0058663A">
        <w:rPr>
          <w:rFonts w:ascii="Palatino Linotype" w:hAnsi="Palatino Linotype"/>
        </w:rPr>
        <w:t xml:space="preserve"> </w:t>
      </w:r>
      <w:r w:rsidR="00634138" w:rsidRPr="0058663A">
        <w:rPr>
          <w:rFonts w:ascii="Palatino Linotype" w:hAnsi="Palatino Linotype"/>
        </w:rPr>
        <w:t>artículo</w:t>
      </w:r>
      <w:r w:rsidR="00D730A4" w:rsidRPr="0058663A">
        <w:rPr>
          <w:rFonts w:ascii="Palatino Linotype" w:hAnsi="Palatino Linotype"/>
        </w:rPr>
        <w:t xml:space="preserve"> </w:t>
      </w:r>
      <w:r w:rsidR="00634138" w:rsidRPr="0058663A">
        <w:rPr>
          <w:rFonts w:ascii="Palatino Linotype" w:hAnsi="Palatino Linotype"/>
        </w:rPr>
        <w:t>6</w:t>
      </w:r>
      <w:r w:rsidR="00044690" w:rsidRPr="0058663A">
        <w:rPr>
          <w:rFonts w:ascii="Palatino Linotype" w:hAnsi="Palatino Linotype"/>
        </w:rPr>
        <w:t>,</w:t>
      </w:r>
      <w:r w:rsidR="00D730A4" w:rsidRPr="0058663A">
        <w:rPr>
          <w:rFonts w:ascii="Palatino Linotype" w:hAnsi="Palatino Linotype"/>
        </w:rPr>
        <w:t xml:space="preserve"> </w:t>
      </w:r>
      <w:r w:rsidR="00634138" w:rsidRPr="0058663A">
        <w:rPr>
          <w:rFonts w:ascii="Palatino Linotype" w:hAnsi="Palatino Linotype"/>
        </w:rPr>
        <w:t>Apartado</w:t>
      </w:r>
      <w:r w:rsidR="00D730A4" w:rsidRPr="0058663A">
        <w:rPr>
          <w:rFonts w:ascii="Palatino Linotype" w:hAnsi="Palatino Linotype"/>
        </w:rPr>
        <w:t xml:space="preserve"> </w:t>
      </w:r>
      <w:r w:rsidR="00634138" w:rsidRPr="0058663A">
        <w:rPr>
          <w:rFonts w:ascii="Palatino Linotype" w:hAnsi="Palatino Linotype"/>
        </w:rPr>
        <w:t>A</w:t>
      </w:r>
      <w:r w:rsidR="00044690" w:rsidRPr="0058663A">
        <w:rPr>
          <w:rFonts w:ascii="Palatino Linotype" w:hAnsi="Palatino Linotype"/>
        </w:rPr>
        <w:t>,</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la</w:t>
      </w:r>
      <w:r w:rsidR="00D730A4" w:rsidRPr="0058663A">
        <w:rPr>
          <w:rFonts w:ascii="Palatino Linotype" w:hAnsi="Palatino Linotype"/>
        </w:rPr>
        <w:t xml:space="preserve"> </w:t>
      </w:r>
      <w:r w:rsidR="00634138" w:rsidRPr="0058663A">
        <w:rPr>
          <w:rFonts w:ascii="Palatino Linotype" w:hAnsi="Palatino Linotype"/>
        </w:rPr>
        <w:t>Constitución</w:t>
      </w:r>
      <w:r w:rsidR="00D730A4" w:rsidRPr="0058663A">
        <w:rPr>
          <w:rFonts w:ascii="Palatino Linotype" w:hAnsi="Palatino Linotype"/>
        </w:rPr>
        <w:t xml:space="preserve"> </w:t>
      </w:r>
      <w:r w:rsidR="00634138" w:rsidRPr="0058663A">
        <w:rPr>
          <w:rFonts w:ascii="Palatino Linotype" w:hAnsi="Palatino Linotype"/>
        </w:rPr>
        <w:t>Política</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los</w:t>
      </w:r>
      <w:r w:rsidR="00D730A4" w:rsidRPr="0058663A">
        <w:rPr>
          <w:rFonts w:ascii="Palatino Linotype" w:hAnsi="Palatino Linotype"/>
        </w:rPr>
        <w:t xml:space="preserve"> </w:t>
      </w:r>
      <w:r w:rsidR="00634138" w:rsidRPr="0058663A">
        <w:rPr>
          <w:rFonts w:ascii="Palatino Linotype" w:hAnsi="Palatino Linotype"/>
        </w:rPr>
        <w:t>Estados</w:t>
      </w:r>
      <w:r w:rsidR="00D730A4" w:rsidRPr="0058663A">
        <w:rPr>
          <w:rFonts w:ascii="Palatino Linotype" w:hAnsi="Palatino Linotype"/>
        </w:rPr>
        <w:t xml:space="preserve"> </w:t>
      </w:r>
      <w:r w:rsidR="00634138" w:rsidRPr="0058663A">
        <w:rPr>
          <w:rFonts w:ascii="Palatino Linotype" w:hAnsi="Palatino Linotype"/>
        </w:rPr>
        <w:t>Unidos</w:t>
      </w:r>
      <w:r w:rsidR="00D730A4" w:rsidRPr="0058663A">
        <w:rPr>
          <w:rFonts w:ascii="Palatino Linotype" w:hAnsi="Palatino Linotype"/>
        </w:rPr>
        <w:t xml:space="preserve"> </w:t>
      </w:r>
      <w:r w:rsidR="00634138" w:rsidRPr="0058663A">
        <w:rPr>
          <w:rFonts w:ascii="Palatino Linotype" w:hAnsi="Palatino Linotype"/>
        </w:rPr>
        <w:t>Mexicanos;</w:t>
      </w:r>
      <w:r w:rsidR="00D730A4" w:rsidRPr="0058663A">
        <w:rPr>
          <w:rFonts w:ascii="Palatino Linotype" w:hAnsi="Palatino Linotype"/>
        </w:rPr>
        <w:t xml:space="preserve"> </w:t>
      </w:r>
      <w:r w:rsidR="00044690" w:rsidRPr="0058663A">
        <w:rPr>
          <w:rFonts w:ascii="Palatino Linotype" w:hAnsi="Palatino Linotype"/>
        </w:rPr>
        <w:t xml:space="preserve">el artículo </w:t>
      </w:r>
      <w:r w:rsidR="00634138" w:rsidRPr="0058663A">
        <w:rPr>
          <w:rFonts w:ascii="Palatino Linotype" w:hAnsi="Palatino Linotype"/>
        </w:rPr>
        <w:t>5</w:t>
      </w:r>
      <w:r w:rsidR="00044690" w:rsidRPr="0058663A">
        <w:rPr>
          <w:rFonts w:ascii="Palatino Linotype" w:hAnsi="Palatino Linotype"/>
        </w:rPr>
        <w:t>,</w:t>
      </w:r>
      <w:r w:rsidR="00D730A4" w:rsidRPr="0058663A">
        <w:rPr>
          <w:rFonts w:ascii="Palatino Linotype" w:hAnsi="Palatino Linotype"/>
        </w:rPr>
        <w:t xml:space="preserve"> </w:t>
      </w:r>
      <w:r w:rsidR="00634138" w:rsidRPr="0058663A">
        <w:rPr>
          <w:rFonts w:ascii="Palatino Linotype" w:hAnsi="Palatino Linotype"/>
        </w:rPr>
        <w:t>párrafos</w:t>
      </w:r>
      <w:r w:rsidR="00D730A4" w:rsidRPr="0058663A">
        <w:rPr>
          <w:rFonts w:ascii="Palatino Linotype" w:hAnsi="Palatino Linotype"/>
        </w:rPr>
        <w:t xml:space="preserve"> </w:t>
      </w:r>
      <w:r w:rsidR="00634138" w:rsidRPr="0058663A">
        <w:rPr>
          <w:rFonts w:ascii="Palatino Linotype" w:hAnsi="Palatino Linotype"/>
        </w:rPr>
        <w:t>vigésimo,</w:t>
      </w:r>
      <w:r w:rsidR="00D730A4" w:rsidRPr="0058663A">
        <w:rPr>
          <w:rFonts w:ascii="Palatino Linotype" w:hAnsi="Palatino Linotype"/>
        </w:rPr>
        <w:t xml:space="preserve"> </w:t>
      </w:r>
      <w:r w:rsidR="00634138" w:rsidRPr="0058663A">
        <w:rPr>
          <w:rFonts w:ascii="Palatino Linotype" w:hAnsi="Palatino Linotype"/>
        </w:rPr>
        <w:t>vigésimo</w:t>
      </w:r>
      <w:r w:rsidR="00D730A4" w:rsidRPr="0058663A">
        <w:rPr>
          <w:rFonts w:ascii="Palatino Linotype" w:hAnsi="Palatino Linotype"/>
        </w:rPr>
        <w:t xml:space="preserve"> </w:t>
      </w:r>
      <w:r w:rsidR="00634138" w:rsidRPr="0058663A">
        <w:rPr>
          <w:rFonts w:ascii="Palatino Linotype" w:hAnsi="Palatino Linotype"/>
        </w:rPr>
        <w:t>primero</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vigésimo</w:t>
      </w:r>
      <w:r w:rsidR="00D730A4" w:rsidRPr="0058663A">
        <w:rPr>
          <w:rFonts w:ascii="Palatino Linotype" w:hAnsi="Palatino Linotype"/>
        </w:rPr>
        <w:t xml:space="preserve"> </w:t>
      </w:r>
      <w:r w:rsidR="00634138" w:rsidRPr="0058663A">
        <w:rPr>
          <w:rFonts w:ascii="Palatino Linotype" w:hAnsi="Palatino Linotype"/>
        </w:rPr>
        <w:t>segundo</w:t>
      </w:r>
      <w:r w:rsidR="00044690" w:rsidRPr="0058663A">
        <w:rPr>
          <w:rFonts w:ascii="Palatino Linotype" w:hAnsi="Palatino Linotype"/>
        </w:rPr>
        <w:t>,</w:t>
      </w:r>
      <w:r w:rsidR="00D730A4" w:rsidRPr="0058663A">
        <w:rPr>
          <w:rFonts w:ascii="Palatino Linotype" w:hAnsi="Palatino Linotype"/>
        </w:rPr>
        <w:t xml:space="preserve"> </w:t>
      </w:r>
      <w:r w:rsidR="00634138" w:rsidRPr="0058663A">
        <w:rPr>
          <w:rFonts w:ascii="Palatino Linotype" w:hAnsi="Palatino Linotype"/>
        </w:rPr>
        <w:t>fracciones</w:t>
      </w:r>
      <w:r w:rsidR="00D730A4" w:rsidRPr="0058663A">
        <w:rPr>
          <w:rFonts w:ascii="Palatino Linotype" w:hAnsi="Palatino Linotype"/>
        </w:rPr>
        <w:t xml:space="preserve"> </w:t>
      </w:r>
      <w:r w:rsidR="00634138" w:rsidRPr="0058663A">
        <w:rPr>
          <w:rFonts w:ascii="Palatino Linotype" w:hAnsi="Palatino Linotype"/>
        </w:rPr>
        <w:t>IV</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V</w:t>
      </w:r>
      <w:r w:rsidR="00044690" w:rsidRPr="0058663A">
        <w:rPr>
          <w:rFonts w:ascii="Palatino Linotype" w:hAnsi="Palatino Linotype"/>
        </w:rPr>
        <w:t>,</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la</w:t>
      </w:r>
      <w:r w:rsidR="00D730A4" w:rsidRPr="0058663A">
        <w:rPr>
          <w:rFonts w:ascii="Palatino Linotype" w:hAnsi="Palatino Linotype"/>
        </w:rPr>
        <w:t xml:space="preserve"> </w:t>
      </w:r>
      <w:r w:rsidR="00634138" w:rsidRPr="0058663A">
        <w:rPr>
          <w:rFonts w:ascii="Palatino Linotype" w:hAnsi="Palatino Linotype"/>
        </w:rPr>
        <w:t>Constitución</w:t>
      </w:r>
      <w:r w:rsidR="00D730A4" w:rsidRPr="0058663A">
        <w:rPr>
          <w:rFonts w:ascii="Palatino Linotype" w:hAnsi="Palatino Linotype"/>
        </w:rPr>
        <w:t xml:space="preserve"> </w:t>
      </w:r>
      <w:r w:rsidR="00634138" w:rsidRPr="0058663A">
        <w:rPr>
          <w:rFonts w:ascii="Palatino Linotype" w:hAnsi="Palatino Linotype"/>
        </w:rPr>
        <w:t>Política</w:t>
      </w:r>
      <w:r w:rsidR="00D730A4" w:rsidRPr="0058663A">
        <w:rPr>
          <w:rFonts w:ascii="Palatino Linotype" w:hAnsi="Palatino Linotype"/>
        </w:rPr>
        <w:t xml:space="preserve"> </w:t>
      </w:r>
      <w:r w:rsidR="00634138" w:rsidRPr="0058663A">
        <w:rPr>
          <w:rFonts w:ascii="Palatino Linotype" w:hAnsi="Palatino Linotype"/>
        </w:rPr>
        <w:t>del</w:t>
      </w:r>
      <w:r w:rsidR="00D730A4" w:rsidRPr="0058663A">
        <w:rPr>
          <w:rFonts w:ascii="Palatino Linotype" w:hAnsi="Palatino Linotype"/>
        </w:rPr>
        <w:t xml:space="preserve"> </w:t>
      </w:r>
      <w:r w:rsidR="00634138" w:rsidRPr="0058663A">
        <w:rPr>
          <w:rFonts w:ascii="Palatino Linotype" w:hAnsi="Palatino Linotype"/>
        </w:rPr>
        <w:t>Estado</w:t>
      </w:r>
      <w:r w:rsidR="00D730A4" w:rsidRPr="0058663A">
        <w:rPr>
          <w:rFonts w:ascii="Palatino Linotype" w:hAnsi="Palatino Linotype"/>
        </w:rPr>
        <w:t xml:space="preserve"> </w:t>
      </w:r>
      <w:r w:rsidR="00634138" w:rsidRPr="0058663A">
        <w:rPr>
          <w:rFonts w:ascii="Palatino Linotype" w:hAnsi="Palatino Linotype"/>
        </w:rPr>
        <w:t>Libre</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Soberano</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México;</w:t>
      </w:r>
      <w:r w:rsidR="00D730A4" w:rsidRPr="0058663A">
        <w:rPr>
          <w:rFonts w:ascii="Palatino Linotype" w:hAnsi="Palatino Linotype"/>
        </w:rPr>
        <w:t xml:space="preserve"> </w:t>
      </w:r>
      <w:r w:rsidR="00044690" w:rsidRPr="0058663A">
        <w:rPr>
          <w:rFonts w:ascii="Palatino Linotype" w:hAnsi="Palatino Linotype"/>
        </w:rPr>
        <w:t xml:space="preserve">los artículos </w:t>
      </w:r>
      <w:r w:rsidR="00634138" w:rsidRPr="0058663A">
        <w:rPr>
          <w:rFonts w:ascii="Palatino Linotype" w:hAnsi="Palatino Linotype"/>
        </w:rPr>
        <w:t>2</w:t>
      </w:r>
      <w:r w:rsidR="00044690" w:rsidRPr="0058663A">
        <w:rPr>
          <w:rFonts w:ascii="Palatino Linotype" w:hAnsi="Palatino Linotype"/>
        </w:rPr>
        <w:t>,</w:t>
      </w:r>
      <w:r w:rsidR="00D730A4" w:rsidRPr="0058663A">
        <w:rPr>
          <w:rFonts w:ascii="Palatino Linotype" w:hAnsi="Palatino Linotype"/>
        </w:rPr>
        <w:t xml:space="preserve"> </w:t>
      </w:r>
      <w:r w:rsidR="00634138" w:rsidRPr="0058663A">
        <w:rPr>
          <w:rFonts w:ascii="Palatino Linotype" w:hAnsi="Palatino Linotype"/>
        </w:rPr>
        <w:t>fracción</w:t>
      </w:r>
      <w:r w:rsidR="00D730A4" w:rsidRPr="0058663A">
        <w:rPr>
          <w:rFonts w:ascii="Palatino Linotype" w:hAnsi="Palatino Linotype"/>
        </w:rPr>
        <w:t xml:space="preserve"> </w:t>
      </w:r>
      <w:r w:rsidR="00634138" w:rsidRPr="0058663A">
        <w:rPr>
          <w:rFonts w:ascii="Palatino Linotype" w:hAnsi="Palatino Linotype"/>
        </w:rPr>
        <w:t>II,</w:t>
      </w:r>
      <w:r w:rsidR="00D730A4" w:rsidRPr="0058663A">
        <w:rPr>
          <w:rFonts w:ascii="Palatino Linotype" w:hAnsi="Palatino Linotype"/>
        </w:rPr>
        <w:t xml:space="preserve"> </w:t>
      </w:r>
      <w:r w:rsidR="00634138" w:rsidRPr="0058663A">
        <w:rPr>
          <w:rFonts w:ascii="Palatino Linotype" w:hAnsi="Palatino Linotype"/>
        </w:rPr>
        <w:t>13,</w:t>
      </w:r>
      <w:r w:rsidR="00D730A4" w:rsidRPr="0058663A">
        <w:rPr>
          <w:rFonts w:ascii="Palatino Linotype" w:hAnsi="Palatino Linotype"/>
        </w:rPr>
        <w:t xml:space="preserve"> </w:t>
      </w:r>
      <w:r w:rsidR="00634138" w:rsidRPr="0058663A">
        <w:rPr>
          <w:rFonts w:ascii="Palatino Linotype" w:hAnsi="Palatino Linotype"/>
        </w:rPr>
        <w:t>29,</w:t>
      </w:r>
      <w:r w:rsidR="00D730A4" w:rsidRPr="0058663A">
        <w:rPr>
          <w:rFonts w:ascii="Palatino Linotype" w:hAnsi="Palatino Linotype"/>
        </w:rPr>
        <w:t xml:space="preserve"> </w:t>
      </w:r>
      <w:r w:rsidR="00634138" w:rsidRPr="0058663A">
        <w:rPr>
          <w:rFonts w:ascii="Palatino Linotype" w:hAnsi="Palatino Linotype"/>
        </w:rPr>
        <w:t>36</w:t>
      </w:r>
      <w:r w:rsidR="00044690" w:rsidRPr="0058663A">
        <w:rPr>
          <w:rFonts w:ascii="Palatino Linotype" w:hAnsi="Palatino Linotype"/>
        </w:rPr>
        <w:t>,</w:t>
      </w:r>
      <w:r w:rsidR="00D730A4" w:rsidRPr="0058663A">
        <w:rPr>
          <w:rFonts w:ascii="Palatino Linotype" w:hAnsi="Palatino Linotype"/>
        </w:rPr>
        <w:t xml:space="preserve"> </w:t>
      </w:r>
      <w:r w:rsidR="00634138" w:rsidRPr="0058663A">
        <w:rPr>
          <w:rFonts w:ascii="Palatino Linotype" w:hAnsi="Palatino Linotype"/>
        </w:rPr>
        <w:t>fracciones</w:t>
      </w:r>
      <w:r w:rsidR="00D730A4" w:rsidRPr="0058663A">
        <w:rPr>
          <w:rFonts w:ascii="Palatino Linotype" w:hAnsi="Palatino Linotype"/>
        </w:rPr>
        <w:t xml:space="preserve"> </w:t>
      </w:r>
      <w:r w:rsidR="00634138" w:rsidRPr="0058663A">
        <w:rPr>
          <w:rFonts w:ascii="Palatino Linotype" w:hAnsi="Palatino Linotype"/>
        </w:rPr>
        <w:t>I</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II,</w:t>
      </w:r>
      <w:r w:rsidR="00D730A4" w:rsidRPr="0058663A">
        <w:rPr>
          <w:rFonts w:ascii="Palatino Linotype" w:hAnsi="Palatino Linotype"/>
        </w:rPr>
        <w:t xml:space="preserve"> </w:t>
      </w:r>
      <w:r w:rsidR="00634138" w:rsidRPr="0058663A">
        <w:rPr>
          <w:rFonts w:ascii="Palatino Linotype" w:hAnsi="Palatino Linotype"/>
        </w:rPr>
        <w:t>176,</w:t>
      </w:r>
      <w:r w:rsidR="00D730A4" w:rsidRPr="0058663A">
        <w:rPr>
          <w:rFonts w:ascii="Palatino Linotype" w:hAnsi="Palatino Linotype"/>
        </w:rPr>
        <w:t xml:space="preserve"> </w:t>
      </w:r>
      <w:r w:rsidR="00634138" w:rsidRPr="0058663A">
        <w:rPr>
          <w:rFonts w:ascii="Palatino Linotype" w:hAnsi="Palatino Linotype"/>
        </w:rPr>
        <w:t>178,</w:t>
      </w:r>
      <w:r w:rsidR="00D730A4" w:rsidRPr="0058663A">
        <w:rPr>
          <w:rFonts w:ascii="Palatino Linotype" w:hAnsi="Palatino Linotype"/>
        </w:rPr>
        <w:t xml:space="preserve"> </w:t>
      </w:r>
      <w:r w:rsidR="00634138" w:rsidRPr="0058663A">
        <w:rPr>
          <w:rFonts w:ascii="Palatino Linotype" w:hAnsi="Palatino Linotype"/>
        </w:rPr>
        <w:t>179,</w:t>
      </w:r>
      <w:r w:rsidR="00D730A4" w:rsidRPr="0058663A">
        <w:rPr>
          <w:rFonts w:ascii="Palatino Linotype" w:hAnsi="Palatino Linotype"/>
        </w:rPr>
        <w:t xml:space="preserve"> </w:t>
      </w:r>
      <w:r w:rsidR="00634138" w:rsidRPr="0058663A">
        <w:rPr>
          <w:rFonts w:ascii="Palatino Linotype" w:hAnsi="Palatino Linotype"/>
        </w:rPr>
        <w:t>181</w:t>
      </w:r>
      <w:r w:rsidR="00044690" w:rsidRPr="0058663A">
        <w:rPr>
          <w:rFonts w:ascii="Palatino Linotype" w:hAnsi="Palatino Linotype"/>
        </w:rPr>
        <w:t>,</w:t>
      </w:r>
      <w:r w:rsidR="00D730A4" w:rsidRPr="0058663A">
        <w:rPr>
          <w:rFonts w:ascii="Palatino Linotype" w:hAnsi="Palatino Linotype"/>
        </w:rPr>
        <w:t xml:space="preserve"> </w:t>
      </w:r>
      <w:r w:rsidR="00634138" w:rsidRPr="0058663A">
        <w:rPr>
          <w:rFonts w:ascii="Palatino Linotype" w:hAnsi="Palatino Linotype"/>
        </w:rPr>
        <w:t>párrafo</w:t>
      </w:r>
      <w:r w:rsidR="00D730A4" w:rsidRPr="0058663A">
        <w:rPr>
          <w:rFonts w:ascii="Palatino Linotype" w:hAnsi="Palatino Linotype"/>
        </w:rPr>
        <w:t xml:space="preserve"> </w:t>
      </w:r>
      <w:r w:rsidR="00634138" w:rsidRPr="0058663A">
        <w:rPr>
          <w:rFonts w:ascii="Palatino Linotype" w:hAnsi="Palatino Linotype"/>
        </w:rPr>
        <w:t>tercero</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185</w:t>
      </w:r>
      <w:r w:rsidR="00044690" w:rsidRPr="0058663A">
        <w:rPr>
          <w:rFonts w:ascii="Palatino Linotype" w:hAnsi="Palatino Linotype"/>
        </w:rPr>
        <w:t>,</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la</w:t>
      </w:r>
      <w:r w:rsidR="00D730A4" w:rsidRPr="0058663A">
        <w:rPr>
          <w:rFonts w:ascii="Palatino Linotype" w:hAnsi="Palatino Linotype"/>
        </w:rPr>
        <w:t xml:space="preserve"> </w:t>
      </w:r>
      <w:r w:rsidR="00634138" w:rsidRPr="0058663A">
        <w:rPr>
          <w:rFonts w:ascii="Palatino Linotype" w:hAnsi="Palatino Linotype"/>
        </w:rPr>
        <w:t>Ley</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Transparencia</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Acceso</w:t>
      </w:r>
      <w:r w:rsidR="00D730A4" w:rsidRPr="0058663A">
        <w:rPr>
          <w:rFonts w:ascii="Palatino Linotype" w:hAnsi="Palatino Linotype"/>
        </w:rPr>
        <w:t xml:space="preserve"> </w:t>
      </w:r>
      <w:r w:rsidR="00634138" w:rsidRPr="0058663A">
        <w:rPr>
          <w:rFonts w:ascii="Palatino Linotype" w:hAnsi="Palatino Linotype"/>
        </w:rPr>
        <w:t>a</w:t>
      </w:r>
      <w:r w:rsidR="00D730A4" w:rsidRPr="0058663A">
        <w:rPr>
          <w:rFonts w:ascii="Palatino Linotype" w:hAnsi="Palatino Linotype"/>
        </w:rPr>
        <w:t xml:space="preserve"> </w:t>
      </w:r>
      <w:r w:rsidR="00634138" w:rsidRPr="0058663A">
        <w:rPr>
          <w:rFonts w:ascii="Palatino Linotype" w:hAnsi="Palatino Linotype"/>
        </w:rPr>
        <w:t>la</w:t>
      </w:r>
      <w:r w:rsidR="00D730A4" w:rsidRPr="0058663A">
        <w:rPr>
          <w:rFonts w:ascii="Palatino Linotype" w:hAnsi="Palatino Linotype"/>
        </w:rPr>
        <w:t xml:space="preserve"> </w:t>
      </w:r>
      <w:r w:rsidR="00634138" w:rsidRPr="0058663A">
        <w:rPr>
          <w:rFonts w:ascii="Palatino Linotype" w:hAnsi="Palatino Linotype"/>
        </w:rPr>
        <w:t>Información</w:t>
      </w:r>
      <w:r w:rsidR="00D730A4" w:rsidRPr="0058663A">
        <w:rPr>
          <w:rFonts w:ascii="Palatino Linotype" w:hAnsi="Palatino Linotype"/>
        </w:rPr>
        <w:t xml:space="preserve"> </w:t>
      </w:r>
      <w:r w:rsidR="00634138" w:rsidRPr="0058663A">
        <w:rPr>
          <w:rFonts w:ascii="Palatino Linotype" w:hAnsi="Palatino Linotype"/>
        </w:rPr>
        <w:t>Pública</w:t>
      </w:r>
      <w:r w:rsidR="00D730A4" w:rsidRPr="0058663A">
        <w:rPr>
          <w:rFonts w:ascii="Palatino Linotype" w:hAnsi="Palatino Linotype"/>
        </w:rPr>
        <w:t xml:space="preserve"> </w:t>
      </w:r>
      <w:r w:rsidR="00634138" w:rsidRPr="0058663A">
        <w:rPr>
          <w:rFonts w:ascii="Palatino Linotype" w:hAnsi="Palatino Linotype"/>
        </w:rPr>
        <w:t>del</w:t>
      </w:r>
      <w:r w:rsidR="00D730A4" w:rsidRPr="0058663A">
        <w:rPr>
          <w:rFonts w:ascii="Palatino Linotype" w:hAnsi="Palatino Linotype"/>
        </w:rPr>
        <w:t xml:space="preserve"> </w:t>
      </w:r>
      <w:r w:rsidR="00634138" w:rsidRPr="0058663A">
        <w:rPr>
          <w:rFonts w:ascii="Palatino Linotype" w:hAnsi="Palatino Linotype"/>
        </w:rPr>
        <w:t>Estado</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México</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044690" w:rsidRPr="0058663A">
        <w:rPr>
          <w:rFonts w:ascii="Palatino Linotype" w:hAnsi="Palatino Linotype"/>
        </w:rPr>
        <w:t>Municipios,</w:t>
      </w:r>
      <w:r w:rsidR="00D730A4" w:rsidRPr="0058663A">
        <w:rPr>
          <w:rFonts w:ascii="Palatino Linotype" w:hAnsi="Palatino Linotype"/>
        </w:rPr>
        <w:t xml:space="preserve"> </w:t>
      </w:r>
      <w:r w:rsidR="00634138" w:rsidRPr="0058663A">
        <w:rPr>
          <w:rFonts w:ascii="Palatino Linotype" w:hAnsi="Palatino Linotype"/>
        </w:rPr>
        <w:t>y</w:t>
      </w:r>
      <w:r w:rsidR="00044690" w:rsidRPr="0058663A">
        <w:rPr>
          <w:rFonts w:ascii="Palatino Linotype" w:hAnsi="Palatino Linotype"/>
        </w:rPr>
        <w:t xml:space="preserve"> los artículos</w:t>
      </w:r>
      <w:r w:rsidR="00D730A4" w:rsidRPr="0058663A">
        <w:rPr>
          <w:rFonts w:ascii="Palatino Linotype" w:hAnsi="Palatino Linotype"/>
        </w:rPr>
        <w:t xml:space="preserve"> </w:t>
      </w:r>
      <w:r w:rsidR="00634138" w:rsidRPr="0058663A">
        <w:rPr>
          <w:rFonts w:ascii="Palatino Linotype" w:hAnsi="Palatino Linotype"/>
        </w:rPr>
        <w:t>9</w:t>
      </w:r>
      <w:r w:rsidR="00044690" w:rsidRPr="0058663A">
        <w:rPr>
          <w:rFonts w:ascii="Palatino Linotype" w:hAnsi="Palatino Linotype"/>
        </w:rPr>
        <w:t>,</w:t>
      </w:r>
      <w:r w:rsidR="00D730A4" w:rsidRPr="0058663A">
        <w:rPr>
          <w:rFonts w:ascii="Palatino Linotype" w:hAnsi="Palatino Linotype"/>
        </w:rPr>
        <w:t xml:space="preserve"> </w:t>
      </w:r>
      <w:r w:rsidR="00634138" w:rsidRPr="0058663A">
        <w:rPr>
          <w:rFonts w:ascii="Palatino Linotype" w:hAnsi="Palatino Linotype"/>
        </w:rPr>
        <w:t>fracciones</w:t>
      </w:r>
      <w:r w:rsidR="00D730A4" w:rsidRPr="0058663A">
        <w:rPr>
          <w:rFonts w:ascii="Palatino Linotype" w:hAnsi="Palatino Linotype"/>
        </w:rPr>
        <w:t xml:space="preserve"> </w:t>
      </w:r>
      <w:r w:rsidR="00634138" w:rsidRPr="0058663A">
        <w:rPr>
          <w:rFonts w:ascii="Palatino Linotype" w:hAnsi="Palatino Linotype"/>
        </w:rPr>
        <w:t>I</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XXIV</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11</w:t>
      </w:r>
      <w:r w:rsidR="00044690" w:rsidRPr="0058663A">
        <w:rPr>
          <w:rFonts w:ascii="Palatino Linotype" w:hAnsi="Palatino Linotype"/>
        </w:rPr>
        <w:t>,</w:t>
      </w:r>
      <w:r w:rsidR="00D730A4" w:rsidRPr="0058663A">
        <w:rPr>
          <w:rFonts w:ascii="Palatino Linotype" w:hAnsi="Palatino Linotype"/>
        </w:rPr>
        <w:t xml:space="preserve"> </w:t>
      </w:r>
      <w:r w:rsidR="00634138" w:rsidRPr="0058663A">
        <w:rPr>
          <w:rFonts w:ascii="Palatino Linotype" w:hAnsi="Palatino Linotype"/>
        </w:rPr>
        <w:t>del</w:t>
      </w:r>
      <w:r w:rsidR="00D730A4" w:rsidRPr="0058663A">
        <w:rPr>
          <w:rFonts w:ascii="Palatino Linotype" w:hAnsi="Palatino Linotype"/>
        </w:rPr>
        <w:t xml:space="preserve"> </w:t>
      </w:r>
      <w:r w:rsidR="00634138" w:rsidRPr="0058663A">
        <w:rPr>
          <w:rFonts w:ascii="Palatino Linotype" w:hAnsi="Palatino Linotype"/>
        </w:rPr>
        <w:t>Reglamento</w:t>
      </w:r>
      <w:r w:rsidR="00D730A4" w:rsidRPr="0058663A">
        <w:rPr>
          <w:rFonts w:ascii="Palatino Linotype" w:hAnsi="Palatino Linotype"/>
        </w:rPr>
        <w:t xml:space="preserve"> </w:t>
      </w:r>
      <w:r w:rsidR="00634138" w:rsidRPr="0058663A">
        <w:rPr>
          <w:rFonts w:ascii="Palatino Linotype" w:hAnsi="Palatino Linotype"/>
        </w:rPr>
        <w:t>Interior</w:t>
      </w:r>
      <w:r w:rsidR="00D730A4" w:rsidRPr="0058663A">
        <w:rPr>
          <w:rFonts w:ascii="Palatino Linotype" w:hAnsi="Palatino Linotype"/>
        </w:rPr>
        <w:t xml:space="preserve"> </w:t>
      </w:r>
      <w:r w:rsidR="00634138" w:rsidRPr="0058663A">
        <w:rPr>
          <w:rFonts w:ascii="Palatino Linotype" w:hAnsi="Palatino Linotype"/>
        </w:rPr>
        <w:t>del</w:t>
      </w:r>
      <w:r w:rsidR="00D730A4" w:rsidRPr="0058663A">
        <w:rPr>
          <w:rFonts w:ascii="Palatino Linotype" w:hAnsi="Palatino Linotype"/>
        </w:rPr>
        <w:t xml:space="preserve"> </w:t>
      </w:r>
      <w:r w:rsidR="00634138" w:rsidRPr="0058663A">
        <w:rPr>
          <w:rFonts w:ascii="Palatino Linotype" w:hAnsi="Palatino Linotype"/>
        </w:rPr>
        <w:t>Instituto</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Transparencia,</w:t>
      </w:r>
      <w:r w:rsidR="00D730A4" w:rsidRPr="0058663A">
        <w:rPr>
          <w:rFonts w:ascii="Palatino Linotype" w:hAnsi="Palatino Linotype"/>
        </w:rPr>
        <w:t xml:space="preserve"> </w:t>
      </w:r>
      <w:r w:rsidR="00634138" w:rsidRPr="0058663A">
        <w:rPr>
          <w:rFonts w:ascii="Palatino Linotype" w:hAnsi="Palatino Linotype"/>
        </w:rPr>
        <w:t>Acceso</w:t>
      </w:r>
      <w:r w:rsidR="00D730A4" w:rsidRPr="0058663A">
        <w:rPr>
          <w:rFonts w:ascii="Palatino Linotype" w:hAnsi="Palatino Linotype"/>
        </w:rPr>
        <w:t xml:space="preserve"> </w:t>
      </w:r>
      <w:r w:rsidR="00634138" w:rsidRPr="0058663A">
        <w:rPr>
          <w:rFonts w:ascii="Palatino Linotype" w:hAnsi="Palatino Linotype"/>
        </w:rPr>
        <w:t>a</w:t>
      </w:r>
      <w:r w:rsidR="00D730A4" w:rsidRPr="0058663A">
        <w:rPr>
          <w:rFonts w:ascii="Palatino Linotype" w:hAnsi="Palatino Linotype"/>
        </w:rPr>
        <w:t xml:space="preserve"> </w:t>
      </w:r>
      <w:r w:rsidR="00634138" w:rsidRPr="0058663A">
        <w:rPr>
          <w:rFonts w:ascii="Palatino Linotype" w:hAnsi="Palatino Linotype"/>
        </w:rPr>
        <w:t>la</w:t>
      </w:r>
      <w:r w:rsidR="00D730A4" w:rsidRPr="0058663A">
        <w:rPr>
          <w:rFonts w:ascii="Palatino Linotype" w:hAnsi="Palatino Linotype"/>
        </w:rPr>
        <w:t xml:space="preserve"> </w:t>
      </w:r>
      <w:r w:rsidR="00634138" w:rsidRPr="0058663A">
        <w:rPr>
          <w:rFonts w:ascii="Palatino Linotype" w:hAnsi="Palatino Linotype"/>
        </w:rPr>
        <w:t>Información</w:t>
      </w:r>
      <w:r w:rsidR="00D730A4" w:rsidRPr="0058663A">
        <w:rPr>
          <w:rFonts w:ascii="Palatino Linotype" w:hAnsi="Palatino Linotype"/>
        </w:rPr>
        <w:t xml:space="preserve"> </w:t>
      </w:r>
      <w:r w:rsidR="00634138" w:rsidRPr="0058663A">
        <w:rPr>
          <w:rFonts w:ascii="Palatino Linotype" w:hAnsi="Palatino Linotype"/>
        </w:rPr>
        <w:t>Pública</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Protección</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Datos</w:t>
      </w:r>
      <w:r w:rsidR="00D730A4" w:rsidRPr="0058663A">
        <w:rPr>
          <w:rFonts w:ascii="Palatino Linotype" w:hAnsi="Palatino Linotype"/>
        </w:rPr>
        <w:t xml:space="preserve"> </w:t>
      </w:r>
      <w:r w:rsidR="00634138" w:rsidRPr="0058663A">
        <w:rPr>
          <w:rFonts w:ascii="Palatino Linotype" w:hAnsi="Palatino Linotype"/>
        </w:rPr>
        <w:t>Personales</w:t>
      </w:r>
      <w:r w:rsidR="00D730A4" w:rsidRPr="0058663A">
        <w:rPr>
          <w:rFonts w:ascii="Palatino Linotype" w:hAnsi="Palatino Linotype"/>
        </w:rPr>
        <w:t xml:space="preserve"> </w:t>
      </w:r>
      <w:r w:rsidR="00634138" w:rsidRPr="0058663A">
        <w:rPr>
          <w:rFonts w:ascii="Palatino Linotype" w:hAnsi="Palatino Linotype"/>
        </w:rPr>
        <w:t>del</w:t>
      </w:r>
      <w:r w:rsidR="00D730A4" w:rsidRPr="0058663A">
        <w:rPr>
          <w:rFonts w:ascii="Palatino Linotype" w:hAnsi="Palatino Linotype"/>
        </w:rPr>
        <w:t xml:space="preserve"> </w:t>
      </w:r>
      <w:r w:rsidR="00634138" w:rsidRPr="0058663A">
        <w:rPr>
          <w:rFonts w:ascii="Palatino Linotype" w:hAnsi="Palatino Linotype"/>
        </w:rPr>
        <w:t>Estado</w:t>
      </w:r>
      <w:r w:rsidR="00D730A4" w:rsidRPr="0058663A">
        <w:rPr>
          <w:rFonts w:ascii="Palatino Linotype" w:hAnsi="Palatino Linotype"/>
        </w:rPr>
        <w:t xml:space="preserve"> </w:t>
      </w:r>
      <w:r w:rsidR="00634138" w:rsidRPr="0058663A">
        <w:rPr>
          <w:rFonts w:ascii="Palatino Linotype" w:hAnsi="Palatino Linotype"/>
        </w:rPr>
        <w:t>de</w:t>
      </w:r>
      <w:r w:rsidR="00D730A4" w:rsidRPr="0058663A">
        <w:rPr>
          <w:rFonts w:ascii="Palatino Linotype" w:hAnsi="Palatino Linotype"/>
        </w:rPr>
        <w:t xml:space="preserve"> </w:t>
      </w:r>
      <w:r w:rsidR="00634138" w:rsidRPr="0058663A">
        <w:rPr>
          <w:rFonts w:ascii="Palatino Linotype" w:hAnsi="Palatino Linotype"/>
        </w:rPr>
        <w:t>México</w:t>
      </w:r>
      <w:r w:rsidR="00D730A4" w:rsidRPr="0058663A">
        <w:rPr>
          <w:rFonts w:ascii="Palatino Linotype" w:hAnsi="Palatino Linotype"/>
        </w:rPr>
        <w:t xml:space="preserve"> </w:t>
      </w:r>
      <w:r w:rsidR="00634138" w:rsidRPr="0058663A">
        <w:rPr>
          <w:rFonts w:ascii="Palatino Linotype" w:hAnsi="Palatino Linotype"/>
        </w:rPr>
        <w:t>y</w:t>
      </w:r>
      <w:r w:rsidR="00D730A4" w:rsidRPr="0058663A">
        <w:rPr>
          <w:rFonts w:ascii="Palatino Linotype" w:hAnsi="Palatino Linotype"/>
        </w:rPr>
        <w:t xml:space="preserve"> </w:t>
      </w:r>
      <w:r w:rsidR="00634138" w:rsidRPr="0058663A">
        <w:rPr>
          <w:rFonts w:ascii="Palatino Linotype" w:hAnsi="Palatino Linotype"/>
        </w:rPr>
        <w:t>Municipios</w:t>
      </w:r>
      <w:r w:rsidRPr="0058663A">
        <w:rPr>
          <w:rFonts w:ascii="Palatino Linotype" w:hAnsi="Palatino Linotype" w:cs="Arial"/>
        </w:rPr>
        <w:t>.</w:t>
      </w:r>
    </w:p>
    <w:p w:rsidR="0034196C" w:rsidRPr="0058663A" w:rsidRDefault="0034196C" w:rsidP="00F52191">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lang w:val="es-ES_tradnl"/>
        </w:rPr>
      </w:pPr>
      <w:r w:rsidRPr="0058663A">
        <w:rPr>
          <w:rFonts w:ascii="Palatino Linotype" w:hAnsi="Palatino Linotype" w:cs="Arial"/>
          <w:b/>
        </w:rPr>
        <w:t>Interés.</w:t>
      </w:r>
      <w:r w:rsidR="00D730A4" w:rsidRPr="0058663A">
        <w:rPr>
          <w:rFonts w:ascii="Palatino Linotype" w:hAnsi="Palatino Linotype" w:cs="Arial"/>
        </w:rPr>
        <w:t xml:space="preserve"> </w:t>
      </w:r>
      <w:r w:rsidRPr="0058663A">
        <w:rPr>
          <w:rFonts w:ascii="Palatino Linotype" w:hAnsi="Palatino Linotype" w:cs="Arial"/>
        </w:rPr>
        <w:t>El</w:t>
      </w:r>
      <w:r w:rsidR="00D730A4" w:rsidRPr="0058663A">
        <w:rPr>
          <w:rFonts w:ascii="Palatino Linotype" w:hAnsi="Palatino Linotype" w:cs="Arial"/>
        </w:rPr>
        <w:t xml:space="preserve"> </w:t>
      </w:r>
      <w:r w:rsidRPr="0058663A">
        <w:rPr>
          <w:rFonts w:ascii="Palatino Linotype" w:hAnsi="Palatino Linotype" w:cs="Arial"/>
        </w:rPr>
        <w:t>recurso</w:t>
      </w:r>
      <w:r w:rsidR="00D730A4" w:rsidRPr="0058663A">
        <w:rPr>
          <w:rFonts w:ascii="Palatino Linotype" w:hAnsi="Palatino Linotype" w:cs="Arial"/>
        </w:rPr>
        <w:t xml:space="preserve"> </w:t>
      </w:r>
      <w:r w:rsidRPr="0058663A">
        <w:rPr>
          <w:rFonts w:ascii="Palatino Linotype" w:hAnsi="Palatino Linotype" w:cs="Arial"/>
        </w:rPr>
        <w:t>de</w:t>
      </w:r>
      <w:r w:rsidR="00D730A4" w:rsidRPr="0058663A">
        <w:rPr>
          <w:rFonts w:ascii="Palatino Linotype" w:hAnsi="Palatino Linotype" w:cs="Arial"/>
        </w:rPr>
        <w:t xml:space="preserve"> </w:t>
      </w:r>
      <w:r w:rsidRPr="0058663A">
        <w:rPr>
          <w:rFonts w:ascii="Palatino Linotype" w:hAnsi="Palatino Linotype" w:cs="Arial"/>
        </w:rPr>
        <w:t>revisión</w:t>
      </w:r>
      <w:r w:rsidR="00D730A4" w:rsidRPr="0058663A">
        <w:rPr>
          <w:rFonts w:ascii="Palatino Linotype" w:hAnsi="Palatino Linotype" w:cs="Arial"/>
        </w:rPr>
        <w:t xml:space="preserve"> </w:t>
      </w:r>
      <w:r w:rsidRPr="0058663A">
        <w:rPr>
          <w:rFonts w:ascii="Palatino Linotype" w:hAnsi="Palatino Linotype" w:cs="Arial"/>
        </w:rPr>
        <w:t>fue</w:t>
      </w:r>
      <w:r w:rsidR="00D730A4" w:rsidRPr="0058663A">
        <w:rPr>
          <w:rFonts w:ascii="Palatino Linotype" w:hAnsi="Palatino Linotype" w:cs="Arial"/>
        </w:rPr>
        <w:t xml:space="preserve"> </w:t>
      </w:r>
      <w:r w:rsidRPr="0058663A">
        <w:rPr>
          <w:rFonts w:ascii="Palatino Linotype" w:hAnsi="Palatino Linotype"/>
        </w:rPr>
        <w:t>interpuesto</w:t>
      </w:r>
      <w:r w:rsidR="00D730A4" w:rsidRPr="0058663A">
        <w:rPr>
          <w:rFonts w:ascii="Palatino Linotype" w:hAnsi="Palatino Linotype" w:cs="Arial"/>
        </w:rPr>
        <w:t xml:space="preserve"> </w:t>
      </w:r>
      <w:r w:rsidRPr="0058663A">
        <w:rPr>
          <w:rFonts w:ascii="Palatino Linotype" w:hAnsi="Palatino Linotype" w:cs="Arial"/>
        </w:rPr>
        <w:t>por</w:t>
      </w:r>
      <w:r w:rsidR="00D730A4" w:rsidRPr="0058663A">
        <w:rPr>
          <w:rFonts w:ascii="Palatino Linotype" w:hAnsi="Palatino Linotype" w:cs="Arial"/>
        </w:rPr>
        <w:t xml:space="preserve"> </w:t>
      </w:r>
      <w:r w:rsidRPr="0058663A">
        <w:rPr>
          <w:rFonts w:ascii="Palatino Linotype" w:hAnsi="Palatino Linotype" w:cs="Arial"/>
        </w:rPr>
        <w:t>parte</w:t>
      </w:r>
      <w:r w:rsidR="00D730A4" w:rsidRPr="0058663A">
        <w:rPr>
          <w:rFonts w:ascii="Palatino Linotype" w:hAnsi="Palatino Linotype" w:cs="Arial"/>
        </w:rPr>
        <w:t xml:space="preserve"> </w:t>
      </w:r>
      <w:r w:rsidRPr="0058663A">
        <w:rPr>
          <w:rFonts w:ascii="Palatino Linotype" w:hAnsi="Palatino Linotype" w:cs="Arial"/>
        </w:rPr>
        <w:t>legítima</w:t>
      </w:r>
      <w:r w:rsidR="00D730A4" w:rsidRPr="0058663A">
        <w:rPr>
          <w:rFonts w:ascii="Palatino Linotype" w:hAnsi="Palatino Linotype" w:cs="Arial"/>
        </w:rPr>
        <w:t xml:space="preserve"> </w:t>
      </w:r>
      <w:r w:rsidRPr="0058663A">
        <w:rPr>
          <w:rFonts w:ascii="Palatino Linotype" w:hAnsi="Palatino Linotype" w:cs="Arial"/>
        </w:rPr>
        <w:t>en</w:t>
      </w:r>
      <w:r w:rsidR="00D730A4" w:rsidRPr="0058663A">
        <w:rPr>
          <w:rFonts w:ascii="Palatino Linotype" w:hAnsi="Palatino Linotype" w:cs="Arial"/>
        </w:rPr>
        <w:t xml:space="preserve"> </w:t>
      </w:r>
      <w:r w:rsidRPr="0058663A">
        <w:rPr>
          <w:rFonts w:ascii="Palatino Linotype" w:hAnsi="Palatino Linotype" w:cs="Arial"/>
        </w:rPr>
        <w:t>atención</w:t>
      </w:r>
      <w:r w:rsidR="00D730A4" w:rsidRPr="0058663A">
        <w:rPr>
          <w:rFonts w:ascii="Palatino Linotype" w:hAnsi="Palatino Linotype" w:cs="Arial"/>
        </w:rPr>
        <w:t xml:space="preserve"> </w:t>
      </w:r>
      <w:r w:rsidRPr="0058663A">
        <w:rPr>
          <w:rFonts w:ascii="Palatino Linotype" w:hAnsi="Palatino Linotype" w:cs="Arial"/>
        </w:rPr>
        <w:t>a</w:t>
      </w:r>
      <w:r w:rsidR="00D730A4" w:rsidRPr="0058663A">
        <w:rPr>
          <w:rFonts w:ascii="Palatino Linotype" w:hAnsi="Palatino Linotype" w:cs="Arial"/>
        </w:rPr>
        <w:t xml:space="preserve"> </w:t>
      </w:r>
      <w:r w:rsidRPr="0058663A">
        <w:rPr>
          <w:rFonts w:ascii="Palatino Linotype" w:hAnsi="Palatino Linotype" w:cs="Arial"/>
        </w:rPr>
        <w:t>que</w:t>
      </w:r>
      <w:r w:rsidR="00D730A4" w:rsidRPr="0058663A">
        <w:rPr>
          <w:rFonts w:ascii="Palatino Linotype" w:hAnsi="Palatino Linotype" w:cs="Arial"/>
        </w:rPr>
        <w:t xml:space="preserve"> </w:t>
      </w:r>
      <w:r w:rsidRPr="0058663A">
        <w:rPr>
          <w:rFonts w:ascii="Palatino Linotype" w:hAnsi="Palatino Linotype" w:cs="Arial"/>
        </w:rPr>
        <w:t>fue</w:t>
      </w:r>
      <w:r w:rsidR="00D730A4" w:rsidRPr="0058663A">
        <w:rPr>
          <w:rFonts w:ascii="Palatino Linotype" w:hAnsi="Palatino Linotype" w:cs="Arial"/>
        </w:rPr>
        <w:t xml:space="preserve"> </w:t>
      </w:r>
      <w:r w:rsidRPr="0058663A">
        <w:rPr>
          <w:rFonts w:ascii="Palatino Linotype" w:hAnsi="Palatino Linotype"/>
        </w:rPr>
        <w:t>presentado</w:t>
      </w:r>
      <w:r w:rsidR="00D730A4" w:rsidRPr="0058663A">
        <w:rPr>
          <w:rFonts w:ascii="Palatino Linotype" w:hAnsi="Palatino Linotype" w:cs="Arial"/>
        </w:rPr>
        <w:t xml:space="preserve"> </w:t>
      </w:r>
      <w:r w:rsidRPr="0058663A">
        <w:rPr>
          <w:rFonts w:ascii="Palatino Linotype" w:hAnsi="Palatino Linotype" w:cs="Arial"/>
        </w:rPr>
        <w:t>por</w:t>
      </w:r>
      <w:r w:rsidR="00D730A4" w:rsidRPr="0058663A">
        <w:rPr>
          <w:rFonts w:ascii="Palatino Linotype" w:hAnsi="Palatino Linotype" w:cs="Arial"/>
        </w:rPr>
        <w:t xml:space="preserve"> </w:t>
      </w:r>
      <w:r w:rsidR="00F52191" w:rsidRPr="0058663A">
        <w:rPr>
          <w:rFonts w:ascii="Palatino Linotype" w:hAnsi="Palatino Linotype" w:cs="Arial"/>
          <w:b/>
        </w:rPr>
        <w:t>EL</w:t>
      </w:r>
      <w:r w:rsidR="00A01EBE" w:rsidRPr="0058663A">
        <w:rPr>
          <w:rFonts w:ascii="Palatino Linotype" w:hAnsi="Palatino Linotype" w:cs="Arial"/>
          <w:b/>
        </w:rPr>
        <w:t xml:space="preserve"> RECURRENTE</w:t>
      </w:r>
      <w:r w:rsidRPr="0058663A">
        <w:rPr>
          <w:rFonts w:ascii="Palatino Linotype" w:hAnsi="Palatino Linotype" w:cs="Arial"/>
          <w:snapToGrid w:val="0"/>
        </w:rPr>
        <w:t>,</w:t>
      </w:r>
      <w:r w:rsidR="00D730A4" w:rsidRPr="0058663A">
        <w:rPr>
          <w:rFonts w:ascii="Palatino Linotype" w:hAnsi="Palatino Linotype" w:cs="Arial"/>
          <w:snapToGrid w:val="0"/>
        </w:rPr>
        <w:t xml:space="preserve"> </w:t>
      </w:r>
      <w:r w:rsidRPr="0058663A">
        <w:rPr>
          <w:rFonts w:ascii="Palatino Linotype" w:hAnsi="Palatino Linotype" w:cs="Arial"/>
        </w:rPr>
        <w:t>quien</w:t>
      </w:r>
      <w:r w:rsidR="00D730A4" w:rsidRPr="0058663A">
        <w:rPr>
          <w:rFonts w:ascii="Palatino Linotype" w:hAnsi="Palatino Linotype" w:cs="Arial"/>
          <w:snapToGrid w:val="0"/>
        </w:rPr>
        <w:t xml:space="preserve"> </w:t>
      </w:r>
      <w:r w:rsidRPr="0058663A">
        <w:rPr>
          <w:rFonts w:ascii="Palatino Linotype" w:hAnsi="Palatino Linotype"/>
        </w:rPr>
        <w:t>formuló</w:t>
      </w:r>
      <w:r w:rsidR="00D730A4" w:rsidRPr="0058663A">
        <w:rPr>
          <w:rFonts w:ascii="Palatino Linotype" w:hAnsi="Palatino Linotype" w:cs="Arial"/>
          <w:snapToGrid w:val="0"/>
        </w:rPr>
        <w:t xml:space="preserve"> </w:t>
      </w:r>
      <w:r w:rsidRPr="0058663A">
        <w:rPr>
          <w:rFonts w:ascii="Palatino Linotype" w:hAnsi="Palatino Linotype"/>
        </w:rPr>
        <w:t>la</w:t>
      </w:r>
      <w:r w:rsidR="00D730A4" w:rsidRPr="0058663A">
        <w:rPr>
          <w:rFonts w:ascii="Palatino Linotype" w:hAnsi="Palatino Linotype" w:cs="Arial"/>
          <w:snapToGrid w:val="0"/>
        </w:rPr>
        <w:t xml:space="preserve"> </w:t>
      </w:r>
      <w:r w:rsidRPr="0058663A">
        <w:rPr>
          <w:rFonts w:ascii="Palatino Linotype" w:hAnsi="Palatino Linotype" w:cs="Arial"/>
        </w:rPr>
        <w:t>solicitud</w:t>
      </w:r>
      <w:r w:rsidR="00D730A4" w:rsidRPr="0058663A">
        <w:rPr>
          <w:rFonts w:ascii="Palatino Linotype" w:hAnsi="Palatino Linotype" w:cs="Arial"/>
          <w:snapToGrid w:val="0"/>
        </w:rPr>
        <w:t xml:space="preserve"> </w:t>
      </w:r>
      <w:r w:rsidRPr="0058663A">
        <w:rPr>
          <w:rFonts w:ascii="Palatino Linotype" w:hAnsi="Palatino Linotype" w:cs="Arial"/>
          <w:snapToGrid w:val="0"/>
        </w:rPr>
        <w:t>de</w:t>
      </w:r>
      <w:r w:rsidR="00D730A4" w:rsidRPr="0058663A">
        <w:rPr>
          <w:rFonts w:ascii="Palatino Linotype" w:hAnsi="Palatino Linotype" w:cs="Arial"/>
          <w:snapToGrid w:val="0"/>
        </w:rPr>
        <w:t xml:space="preserve"> </w:t>
      </w:r>
      <w:r w:rsidRPr="0058663A">
        <w:rPr>
          <w:rFonts w:ascii="Palatino Linotype" w:hAnsi="Palatino Linotype" w:cs="Arial"/>
          <w:snapToGrid w:val="0"/>
        </w:rPr>
        <w:t>información</w:t>
      </w:r>
      <w:r w:rsidR="00D730A4" w:rsidRPr="0058663A">
        <w:rPr>
          <w:rFonts w:ascii="Palatino Linotype" w:hAnsi="Palatino Linotype" w:cs="Arial"/>
          <w:snapToGrid w:val="0"/>
        </w:rPr>
        <w:t xml:space="preserve"> </w:t>
      </w:r>
      <w:r w:rsidRPr="0058663A">
        <w:rPr>
          <w:rFonts w:ascii="Palatino Linotype" w:hAnsi="Palatino Linotype" w:cs="Arial"/>
          <w:snapToGrid w:val="0"/>
        </w:rPr>
        <w:t>pública</w:t>
      </w:r>
      <w:r w:rsidR="00D730A4" w:rsidRPr="0058663A">
        <w:rPr>
          <w:rFonts w:ascii="Palatino Linotype" w:hAnsi="Palatino Linotype" w:cs="Arial"/>
          <w:snapToGrid w:val="0"/>
        </w:rPr>
        <w:t xml:space="preserve"> </w:t>
      </w:r>
      <w:r w:rsidRPr="0058663A">
        <w:rPr>
          <w:rFonts w:ascii="Palatino Linotype" w:hAnsi="Palatino Linotype"/>
        </w:rPr>
        <w:t>número</w:t>
      </w:r>
      <w:r w:rsidR="00D730A4" w:rsidRPr="0058663A">
        <w:rPr>
          <w:rFonts w:ascii="Palatino Linotype" w:hAnsi="Palatino Linotype" w:cs="Arial"/>
          <w:snapToGrid w:val="0"/>
        </w:rPr>
        <w:t xml:space="preserve"> </w:t>
      </w:r>
      <w:r w:rsidR="00F52191" w:rsidRPr="0058663A">
        <w:rPr>
          <w:rFonts w:ascii="Palatino Linotype" w:hAnsi="Palatino Linotype"/>
          <w:b/>
          <w:bCs/>
        </w:rPr>
        <w:t>00009/TIANGUIS/IP/2019</w:t>
      </w:r>
      <w:r w:rsidRPr="0058663A">
        <w:rPr>
          <w:rFonts w:ascii="Palatino Linotype" w:hAnsi="Palatino Linotype" w:cs="Arial"/>
          <w:lang w:val="es-ES_tradnl"/>
        </w:rPr>
        <w:t>.</w:t>
      </w:r>
    </w:p>
    <w:p w:rsidR="00861008" w:rsidRPr="0058663A" w:rsidRDefault="0025573E" w:rsidP="00861008">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58663A">
        <w:rPr>
          <w:rFonts w:ascii="Palatino Linotype" w:hAnsi="Palatino Linotype" w:cs="Arial"/>
          <w:b/>
        </w:rPr>
        <w:t xml:space="preserve">Oportunidad. </w:t>
      </w:r>
      <w:r w:rsidR="00861008" w:rsidRPr="0058663A">
        <w:rPr>
          <w:rFonts w:ascii="Palatino Linotype" w:hAnsi="Palatino Linotype" w:cs="Arial"/>
        </w:rPr>
        <w:t xml:space="preserve">El </w:t>
      </w:r>
      <w:r w:rsidR="00861008" w:rsidRPr="0058663A">
        <w:rPr>
          <w:rFonts w:ascii="Palatino Linotype" w:hAnsi="Palatino Linotype"/>
        </w:rPr>
        <w:t>recurso</w:t>
      </w:r>
      <w:r w:rsidR="00861008" w:rsidRPr="0058663A">
        <w:rPr>
          <w:rFonts w:ascii="Palatino Linotype" w:hAnsi="Palatino Linotype" w:cs="Arial"/>
        </w:rPr>
        <w:t xml:space="preserve"> de revisión fue interpuesto dentro del plazo de quince días hábiles </w:t>
      </w:r>
      <w:r w:rsidR="00861008" w:rsidRPr="0058663A">
        <w:rPr>
          <w:rFonts w:ascii="Palatino Linotype" w:hAnsi="Palatino Linotype"/>
        </w:rPr>
        <w:t>contados</w:t>
      </w:r>
      <w:r w:rsidR="00861008" w:rsidRPr="0058663A">
        <w:rPr>
          <w:rFonts w:ascii="Palatino Linotype" w:hAnsi="Palatino Linotype" w:cs="Arial"/>
        </w:rPr>
        <w:t xml:space="preserve"> a </w:t>
      </w:r>
      <w:r w:rsidR="00861008" w:rsidRPr="0058663A">
        <w:rPr>
          <w:rFonts w:ascii="Palatino Linotype" w:hAnsi="Palatino Linotype"/>
        </w:rPr>
        <w:t>partir</w:t>
      </w:r>
      <w:r w:rsidR="00861008" w:rsidRPr="0058663A">
        <w:rPr>
          <w:rFonts w:ascii="Palatino Linotype" w:hAnsi="Palatino Linotype" w:cs="Arial"/>
        </w:rPr>
        <w:t xml:space="preserve"> del día siguiente al que </w:t>
      </w:r>
      <w:r w:rsidR="00861008" w:rsidRPr="0058663A">
        <w:rPr>
          <w:rFonts w:ascii="Palatino Linotype" w:hAnsi="Palatino Linotype" w:cs="Arial"/>
          <w:b/>
        </w:rPr>
        <w:t>EL RECURRENTE</w:t>
      </w:r>
      <w:r w:rsidR="00861008" w:rsidRPr="0058663A">
        <w:rPr>
          <w:rFonts w:ascii="Palatino Linotype" w:hAnsi="Palatino Linotype" w:cs="Arial"/>
          <w:b/>
          <w:bCs/>
        </w:rPr>
        <w:t xml:space="preserve"> </w:t>
      </w:r>
      <w:r w:rsidR="00861008" w:rsidRPr="0058663A">
        <w:rPr>
          <w:rFonts w:ascii="Palatino Linotype" w:hAnsi="Palatino Linotype" w:cs="Arial"/>
        </w:rPr>
        <w:t xml:space="preserve">tuvo conocimiento de la respuesta </w:t>
      </w:r>
      <w:r w:rsidR="00861008" w:rsidRPr="0058663A">
        <w:rPr>
          <w:rFonts w:ascii="Palatino Linotype" w:hAnsi="Palatino Linotype"/>
        </w:rPr>
        <w:t>impugnada</w:t>
      </w:r>
      <w:r w:rsidR="00F52191" w:rsidRPr="0058663A">
        <w:rPr>
          <w:rFonts w:ascii="Palatino Linotype" w:hAnsi="Palatino Linotype"/>
        </w:rPr>
        <w:t>;</w:t>
      </w:r>
      <w:r w:rsidR="00861008" w:rsidRPr="0058663A">
        <w:rPr>
          <w:rFonts w:ascii="Palatino Linotype" w:hAnsi="Palatino Linotype" w:cs="Arial"/>
        </w:rPr>
        <w:t xml:space="preserve"> tal y como</w:t>
      </w:r>
      <w:r w:rsidR="00F52191" w:rsidRPr="0058663A">
        <w:rPr>
          <w:rFonts w:ascii="Palatino Linotype" w:hAnsi="Palatino Linotype" w:cs="Arial"/>
        </w:rPr>
        <w:t>,</w:t>
      </w:r>
      <w:r w:rsidR="00861008" w:rsidRPr="0058663A">
        <w:rPr>
          <w:rFonts w:ascii="Palatino Linotype" w:hAnsi="Palatino Linotype" w:cs="Arial"/>
        </w:rPr>
        <w:t xml:space="preserve"> lo prevé el artículo 178 de la Ley de Transparencia y Acceso a la Información Pública del Estado de México y Municipios, que establece:</w:t>
      </w:r>
    </w:p>
    <w:p w:rsidR="00861008" w:rsidRPr="0058663A" w:rsidRDefault="00861008" w:rsidP="00F52191">
      <w:pPr>
        <w:spacing w:before="200" w:after="200"/>
        <w:ind w:left="709" w:right="899"/>
        <w:jc w:val="both"/>
        <w:rPr>
          <w:rFonts w:ascii="Palatino Linotype" w:hAnsi="Palatino Linotype" w:cs="Arial"/>
          <w:i/>
          <w:sz w:val="22"/>
          <w:szCs w:val="22"/>
        </w:rPr>
      </w:pPr>
      <w:r w:rsidRPr="0058663A">
        <w:rPr>
          <w:rFonts w:ascii="Palatino Linotype" w:hAnsi="Palatino Linotype" w:cs="Arial"/>
          <w:i/>
          <w:sz w:val="22"/>
          <w:szCs w:val="22"/>
        </w:rPr>
        <w:t>“</w:t>
      </w:r>
      <w:r w:rsidRPr="0058663A">
        <w:rPr>
          <w:rFonts w:ascii="Palatino Linotype" w:hAnsi="Palatino Linotype" w:cs="Arial"/>
          <w:b/>
          <w:i/>
          <w:sz w:val="22"/>
          <w:szCs w:val="22"/>
        </w:rPr>
        <w:t>Artículo 178.</w:t>
      </w:r>
      <w:r w:rsidRPr="0058663A">
        <w:rPr>
          <w:rFonts w:ascii="Palatino Linotype" w:hAnsi="Palatino Linotype" w:cs="Arial"/>
          <w:i/>
          <w:sz w:val="22"/>
          <w:szCs w:val="22"/>
        </w:rPr>
        <w:t xml:space="preserve"> El solicitante podrá interponer, por sí mismo o a través de su representante, de manera directa o por medios electrónicos, recurso de revisión ante el </w:t>
      </w:r>
      <w:r w:rsidRPr="0058663A">
        <w:rPr>
          <w:rFonts w:ascii="Palatino Linotype" w:hAnsi="Palatino Linotype" w:cs="Arial"/>
          <w:i/>
          <w:sz w:val="22"/>
          <w:szCs w:val="22"/>
        </w:rPr>
        <w:lastRenderedPageBreak/>
        <w:t>Instituto o ante la Unidad de Transparencia que haya conocido de la solicitud dentro de los quince días hábiles, siguientes a la fecha de la notificación de la respuesta.</w:t>
      </w:r>
    </w:p>
    <w:p w:rsidR="00861008" w:rsidRPr="0058663A" w:rsidRDefault="00861008" w:rsidP="00F52191">
      <w:pPr>
        <w:spacing w:before="200" w:after="200"/>
        <w:ind w:left="709" w:right="899"/>
        <w:jc w:val="both"/>
        <w:rPr>
          <w:rFonts w:ascii="Palatino Linotype" w:hAnsi="Palatino Linotype" w:cs="Arial"/>
          <w:i/>
          <w:sz w:val="22"/>
          <w:szCs w:val="22"/>
        </w:rPr>
      </w:pPr>
      <w:r w:rsidRPr="0058663A">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61008" w:rsidRPr="0058663A" w:rsidRDefault="00861008" w:rsidP="00F52191">
      <w:pPr>
        <w:spacing w:before="200" w:after="200"/>
        <w:ind w:left="709" w:right="899"/>
        <w:jc w:val="both"/>
        <w:rPr>
          <w:rFonts w:ascii="Palatino Linotype" w:hAnsi="Palatino Linotype" w:cs="Arial"/>
          <w:i/>
          <w:sz w:val="22"/>
          <w:szCs w:val="22"/>
        </w:rPr>
      </w:pPr>
      <w:r w:rsidRPr="0058663A">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58663A">
        <w:rPr>
          <w:rFonts w:ascii="Palatino Linotype" w:hAnsi="Palatino Linotype" w:cs="Arial"/>
          <w:i/>
          <w:sz w:val="22"/>
          <w:szCs w:val="22"/>
          <w:lang w:eastAsia="es-MX"/>
        </w:rPr>
        <w:t>siguiente</w:t>
      </w:r>
      <w:r w:rsidRPr="0058663A">
        <w:rPr>
          <w:rFonts w:ascii="Palatino Linotype" w:hAnsi="Palatino Linotype" w:cs="Arial"/>
          <w:i/>
          <w:sz w:val="22"/>
          <w:szCs w:val="22"/>
        </w:rPr>
        <w:t xml:space="preserve"> de haberlo recibido.”</w:t>
      </w:r>
    </w:p>
    <w:p w:rsidR="001F76B4" w:rsidRPr="0058663A" w:rsidRDefault="00861008" w:rsidP="001F76B4">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58663A">
        <w:rPr>
          <w:rFonts w:ascii="Palatino Linotype" w:hAnsi="Palatino Linotype" w:cs="Arial"/>
        </w:rPr>
        <w:t xml:space="preserve">En esa tesitura, atendiendo a que </w:t>
      </w:r>
      <w:r w:rsidRPr="0058663A">
        <w:rPr>
          <w:rFonts w:ascii="Palatino Linotype" w:hAnsi="Palatino Linotype" w:cs="Arial"/>
          <w:b/>
        </w:rPr>
        <w:t>EL SUJETO OBLIGADO</w:t>
      </w:r>
      <w:r w:rsidRPr="0058663A">
        <w:rPr>
          <w:rFonts w:ascii="Palatino Linotype" w:hAnsi="Palatino Linotype" w:cs="Arial"/>
        </w:rPr>
        <w:t xml:space="preserve"> notificó la respuesta a la solicitud de información pública el día </w:t>
      </w:r>
      <w:r w:rsidR="00F52191" w:rsidRPr="0058663A">
        <w:rPr>
          <w:rFonts w:ascii="Palatino Linotype" w:hAnsi="Palatino Linotype" w:cs="Arial"/>
          <w:b/>
        </w:rPr>
        <w:t>siete de febrero de dos mil diecinueve</w:t>
      </w:r>
      <w:r w:rsidRPr="0058663A">
        <w:rPr>
          <w:rFonts w:ascii="Palatino Linotype" w:hAnsi="Palatino Linotype" w:cs="Arial"/>
        </w:rPr>
        <w:t>; así, el plazo de quince días hábiles que el artículo 178 de la Ley de la materia otorga al</w:t>
      </w:r>
      <w:r w:rsidRPr="0058663A">
        <w:rPr>
          <w:rFonts w:ascii="Palatino Linotype" w:hAnsi="Palatino Linotype" w:cs="Arial"/>
          <w:b/>
        </w:rPr>
        <w:t xml:space="preserve"> RECURRENTE </w:t>
      </w:r>
      <w:r w:rsidRPr="0058663A">
        <w:rPr>
          <w:rFonts w:ascii="Palatino Linotype" w:hAnsi="Palatino Linotype" w:cs="Arial"/>
        </w:rPr>
        <w:t xml:space="preserve">para presentar el recurso de revisión, transcurrió del </w:t>
      </w:r>
      <w:r w:rsidR="00F52191" w:rsidRPr="0058663A">
        <w:rPr>
          <w:rFonts w:ascii="Palatino Linotype" w:hAnsi="Palatino Linotype" w:cs="Arial"/>
          <w:b/>
        </w:rPr>
        <w:t>ocho de febrero al cuatro de marzo</w:t>
      </w:r>
      <w:r w:rsidRPr="0058663A">
        <w:rPr>
          <w:rFonts w:ascii="Palatino Linotype" w:hAnsi="Palatino Linotype" w:cs="Arial"/>
          <w:b/>
        </w:rPr>
        <w:t xml:space="preserve"> de dos mil diecinueve</w:t>
      </w:r>
      <w:r w:rsidRPr="0058663A">
        <w:rPr>
          <w:rFonts w:ascii="Palatino Linotype" w:hAnsi="Palatino Linotype" w:cs="Arial"/>
        </w:rPr>
        <w:t xml:space="preserve">, sin contemplar en el cómputo los días quince, </w:t>
      </w:r>
      <w:r w:rsidR="00F52191" w:rsidRPr="0058663A">
        <w:rPr>
          <w:rFonts w:ascii="Palatino Linotype" w:hAnsi="Palatino Linotype" w:cs="Arial"/>
        </w:rPr>
        <w:t>nueve, diez. dieciséis, diecisiete, veintitrés, veinticuatro de febrero; dos y tres de marzo</w:t>
      </w:r>
      <w:r w:rsidRPr="0058663A">
        <w:rPr>
          <w:rFonts w:ascii="Palatino Linotype" w:hAnsi="Palatino Linotype" w:cs="Arial"/>
        </w:rPr>
        <w:t xml:space="preserve"> de</w:t>
      </w:r>
      <w:r w:rsidR="00F52191" w:rsidRPr="0058663A">
        <w:rPr>
          <w:rFonts w:ascii="Palatino Linotype" w:hAnsi="Palatino Linotype" w:cs="Arial"/>
        </w:rPr>
        <w:t xml:space="preserve"> dos mil</w:t>
      </w:r>
      <w:r w:rsidRPr="0058663A">
        <w:rPr>
          <w:rFonts w:ascii="Palatino Linotype" w:hAnsi="Palatino Linotype" w:cs="Arial"/>
        </w:rPr>
        <w:t xml:space="preserve"> diecinueve, por corresponder a sábados y domingos, en términos del artículo 3, fracción X, de la </w:t>
      </w:r>
      <w:r w:rsidRPr="0058663A">
        <w:rPr>
          <w:rFonts w:ascii="Palatino Linotype" w:hAnsi="Palatino Linotype"/>
        </w:rPr>
        <w:t xml:space="preserve">Ley de Transparencia y Acceso a la Información Pública del Estado de México y Municipios; </w:t>
      </w:r>
      <w:r w:rsidRPr="0058663A">
        <w:rPr>
          <w:rFonts w:ascii="Palatino Linotype" w:hAnsi="Palatino Linotype" w:cs="Arial"/>
        </w:rPr>
        <w:t>asim</w:t>
      </w:r>
      <w:r w:rsidR="00F52191" w:rsidRPr="0058663A">
        <w:rPr>
          <w:rFonts w:ascii="Palatino Linotype" w:hAnsi="Palatino Linotype" w:cs="Arial"/>
        </w:rPr>
        <w:t xml:space="preserve">ismo, no se computó el día uno de marzo de dos mil </w:t>
      </w:r>
      <w:r w:rsidRPr="0058663A">
        <w:rPr>
          <w:rFonts w:ascii="Palatino Linotype" w:hAnsi="Palatino Linotype" w:cs="Arial"/>
        </w:rPr>
        <w:t>diecinueve, por</w:t>
      </w:r>
      <w:r w:rsidR="00F52191" w:rsidRPr="0058663A">
        <w:rPr>
          <w:rFonts w:ascii="Palatino Linotype" w:hAnsi="Palatino Linotype" w:cs="Arial"/>
        </w:rPr>
        <w:t xml:space="preserve"> ser considerado como suspensión de labores</w:t>
      </w:r>
      <w:r w:rsidRPr="0058663A">
        <w:rPr>
          <w:rFonts w:ascii="Palatino Linotype" w:hAnsi="Palatino Linotype" w:cs="Arial"/>
        </w:rPr>
        <w:t xml:space="preserve">, de conformidad con el Calendario Oficial en Materia de Transparencia, Acceso a la Información Pública y Protección de Datos Personales del Estado de México y Municipios, </w:t>
      </w:r>
      <w:r w:rsidR="001F76B4" w:rsidRPr="0058663A">
        <w:rPr>
          <w:rFonts w:ascii="Palatino Linotype" w:hAnsi="Palatino Linotype" w:cs="Arial"/>
        </w:rPr>
        <w:t xml:space="preserve">para el año </w:t>
      </w:r>
      <w:r w:rsidR="00F52191" w:rsidRPr="0058663A">
        <w:rPr>
          <w:rFonts w:ascii="Palatino Linotype" w:hAnsi="Palatino Linotype" w:cs="Arial"/>
        </w:rPr>
        <w:t xml:space="preserve">de </w:t>
      </w:r>
      <w:r w:rsidR="001F76B4" w:rsidRPr="0058663A">
        <w:rPr>
          <w:rFonts w:ascii="Palatino Linotype" w:hAnsi="Palatino Linotype" w:cs="Arial"/>
        </w:rPr>
        <w:t xml:space="preserve">dos mil </w:t>
      </w:r>
      <w:r w:rsidR="00F52191" w:rsidRPr="0058663A">
        <w:rPr>
          <w:rFonts w:ascii="Palatino Linotype" w:hAnsi="Palatino Linotype" w:cs="Arial"/>
        </w:rPr>
        <w:t>diecinueve</w:t>
      </w:r>
      <w:r w:rsidR="001F76B4" w:rsidRPr="0058663A">
        <w:rPr>
          <w:rFonts w:ascii="Palatino Linotype" w:hAnsi="Palatino Linotype" w:cs="Arial"/>
        </w:rPr>
        <w:t xml:space="preserve"> y enero </w:t>
      </w:r>
      <w:r w:rsidR="00F52191" w:rsidRPr="0058663A">
        <w:rPr>
          <w:rFonts w:ascii="Palatino Linotype" w:hAnsi="Palatino Linotype" w:cs="Arial"/>
        </w:rPr>
        <w:t xml:space="preserve">de </w:t>
      </w:r>
      <w:r w:rsidR="001F76B4" w:rsidRPr="0058663A">
        <w:rPr>
          <w:rFonts w:ascii="Palatino Linotype" w:hAnsi="Palatino Linotype" w:cs="Arial"/>
        </w:rPr>
        <w:t xml:space="preserve">dos mil </w:t>
      </w:r>
      <w:r w:rsidR="00F52191" w:rsidRPr="0058663A">
        <w:rPr>
          <w:rFonts w:ascii="Palatino Linotype" w:hAnsi="Palatino Linotype" w:cs="Arial"/>
        </w:rPr>
        <w:t>veinte</w:t>
      </w:r>
      <w:r w:rsidR="001F76B4" w:rsidRPr="0058663A">
        <w:rPr>
          <w:rFonts w:ascii="Palatino Linotype" w:hAnsi="Palatino Linotype" w:cs="Arial"/>
        </w:rPr>
        <w:t xml:space="preserve">, publicado en el Periódico Oficial “Gaceta del Gobierno”, el </w:t>
      </w:r>
      <w:r w:rsidR="00026E38" w:rsidRPr="0058663A">
        <w:rPr>
          <w:rFonts w:ascii="Palatino Linotype" w:hAnsi="Palatino Linotype" w:cs="Arial"/>
        </w:rPr>
        <w:t>diecinueve</w:t>
      </w:r>
      <w:r w:rsidR="001F76B4" w:rsidRPr="0058663A">
        <w:rPr>
          <w:rFonts w:ascii="Palatino Linotype" w:hAnsi="Palatino Linotype" w:cs="Arial"/>
        </w:rPr>
        <w:t xml:space="preserve"> de diciembre de dos mil </w:t>
      </w:r>
      <w:r w:rsidR="00F52191" w:rsidRPr="0058663A">
        <w:rPr>
          <w:rFonts w:ascii="Palatino Linotype" w:hAnsi="Palatino Linotype" w:cs="Arial"/>
        </w:rPr>
        <w:t>dieciocho</w:t>
      </w:r>
      <w:r w:rsidR="001F76B4" w:rsidRPr="0058663A">
        <w:rPr>
          <w:rFonts w:ascii="Palatino Linotype" w:hAnsi="Palatino Linotype" w:cs="Arial"/>
        </w:rPr>
        <w:t>.</w:t>
      </w:r>
    </w:p>
    <w:p w:rsidR="00F52191" w:rsidRPr="0058663A" w:rsidRDefault="00F52191" w:rsidP="00F52191">
      <w:pPr>
        <w:spacing w:before="100" w:beforeAutospacing="1" w:after="100" w:afterAutospacing="1" w:line="360" w:lineRule="auto"/>
        <w:jc w:val="both"/>
        <w:rPr>
          <w:rFonts w:ascii="Palatino Linotype" w:hAnsi="Palatino Linotype" w:cs="Arial"/>
        </w:rPr>
      </w:pPr>
      <w:r w:rsidRPr="0058663A">
        <w:rPr>
          <w:rFonts w:ascii="Palatino Linotype" w:hAnsi="Palatino Linotype" w:cs="Arial"/>
        </w:rPr>
        <w:t xml:space="preserve">Si bien es cierto que, </w:t>
      </w:r>
      <w:r w:rsidRPr="0058663A">
        <w:rPr>
          <w:rFonts w:ascii="Palatino Linotype" w:hAnsi="Palatino Linotype" w:cs="Arial"/>
          <w:b/>
          <w:color w:val="000000"/>
        </w:rPr>
        <w:t>EL RECURRENTE</w:t>
      </w:r>
      <w:r w:rsidRPr="0058663A">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w:t>
      </w:r>
      <w:r w:rsidRPr="0058663A">
        <w:rPr>
          <w:rFonts w:ascii="Palatino Linotype" w:hAnsi="Palatino Linotype" w:cs="Arial"/>
        </w:rPr>
        <w:lastRenderedPageBreak/>
        <w:t xml:space="preserve">artículo 178 de la Ley de Transparencia y Acceso a la Información Pública del Estado de México y Municipios, únicamente establece que el recurso de revisión se ha de promover dentro de los quince días hábiles siguientes de aquel en que </w:t>
      </w:r>
      <w:r w:rsidRPr="0058663A">
        <w:rPr>
          <w:rFonts w:ascii="Palatino Linotype" w:hAnsi="Palatino Linotype" w:cs="Arial"/>
          <w:b/>
          <w:color w:val="000000"/>
        </w:rPr>
        <w:t>EL RECURRENTE</w:t>
      </w:r>
      <w:r w:rsidRPr="0058663A">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F52191" w:rsidRPr="0058663A" w:rsidRDefault="00F52191" w:rsidP="00F52191">
      <w:pPr>
        <w:spacing w:before="100" w:beforeAutospacing="1" w:after="100" w:afterAutospacing="1" w:line="360" w:lineRule="auto"/>
        <w:jc w:val="both"/>
        <w:rPr>
          <w:rFonts w:ascii="Palatino Linotype" w:hAnsi="Palatino Linotype" w:cs="Arial"/>
        </w:rPr>
      </w:pPr>
      <w:r w:rsidRPr="0058663A">
        <w:rPr>
          <w:rFonts w:ascii="Palatino Linotype" w:hAnsi="Palatino Linotype" w:cs="Arial"/>
        </w:rPr>
        <w:t>En sustento a lo anterior, es aplicable por analogía la Jurisprudencia número 1a</w:t>
      </w:r>
      <w:proofErr w:type="gramStart"/>
      <w:r w:rsidRPr="0058663A">
        <w:rPr>
          <w:rFonts w:ascii="Palatino Linotype" w:hAnsi="Palatino Linotype" w:cs="Arial"/>
        </w:rPr>
        <w:t>./</w:t>
      </w:r>
      <w:proofErr w:type="gramEnd"/>
      <w:r w:rsidRPr="0058663A">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F52191" w:rsidRPr="0058663A" w:rsidRDefault="00F52191" w:rsidP="00F52191">
      <w:pPr>
        <w:ind w:left="851" w:right="902"/>
        <w:contextualSpacing/>
        <w:jc w:val="both"/>
        <w:rPr>
          <w:rFonts w:ascii="Palatino Linotype" w:hAnsi="Palatino Linotype" w:cs="Arial"/>
          <w:b/>
          <w:i/>
          <w:sz w:val="22"/>
          <w:szCs w:val="22"/>
        </w:rPr>
      </w:pPr>
      <w:r w:rsidRPr="0058663A">
        <w:rPr>
          <w:rFonts w:ascii="Palatino Linotype" w:hAnsi="Palatino Linotype" w:cs="Arial"/>
          <w:i/>
          <w:sz w:val="22"/>
          <w:szCs w:val="22"/>
        </w:rPr>
        <w:t>“</w:t>
      </w:r>
      <w:r w:rsidRPr="0058663A">
        <w:rPr>
          <w:rFonts w:ascii="Palatino Linotype" w:hAnsi="Palatino Linotype" w:cs="Arial"/>
          <w:b/>
          <w:i/>
          <w:sz w:val="22"/>
          <w:szCs w:val="22"/>
        </w:rPr>
        <w:t xml:space="preserve">RECURSO DE RECLAMACIÓN. SU INTERPOSICIÓN NO ES EXTEMPORÁNEA SI SE </w:t>
      </w:r>
      <w:r w:rsidRPr="0058663A">
        <w:rPr>
          <w:rFonts w:ascii="Palatino Linotype" w:hAnsi="Palatino Linotype" w:cs="Arial"/>
          <w:b/>
          <w:i/>
          <w:color w:val="000000"/>
          <w:sz w:val="22"/>
          <w:szCs w:val="22"/>
        </w:rPr>
        <w:t>REALIZA</w:t>
      </w:r>
      <w:r w:rsidRPr="0058663A">
        <w:rPr>
          <w:rFonts w:ascii="Palatino Linotype" w:hAnsi="Palatino Linotype" w:cs="Arial"/>
          <w:b/>
          <w:i/>
          <w:sz w:val="22"/>
          <w:szCs w:val="22"/>
        </w:rPr>
        <w:t xml:space="preserve"> ANTES DE QUE INICIE EL PLAZO PARA HACERLO.</w:t>
      </w:r>
    </w:p>
    <w:p w:rsidR="00F52191" w:rsidRPr="0058663A" w:rsidRDefault="00F52191" w:rsidP="00F52191">
      <w:pPr>
        <w:ind w:left="851" w:right="902"/>
        <w:contextualSpacing/>
        <w:jc w:val="both"/>
        <w:rPr>
          <w:rFonts w:ascii="Palatino Linotype" w:hAnsi="Palatino Linotype" w:cs="Arial"/>
          <w:i/>
          <w:sz w:val="22"/>
          <w:szCs w:val="22"/>
        </w:rPr>
      </w:pPr>
      <w:r w:rsidRPr="0058663A">
        <w:rPr>
          <w:rFonts w:ascii="Palatino Linotype" w:hAnsi="Palatino Linotype" w:cs="Arial"/>
          <w:i/>
          <w:sz w:val="22"/>
          <w:szCs w:val="22"/>
        </w:rPr>
        <w:t xml:space="preserve">Conforme al artículo 104, párrafo segundo, de la Ley de Amparo, el recurso de reclamación podrá interponerse por </w:t>
      </w:r>
      <w:r w:rsidRPr="0058663A">
        <w:rPr>
          <w:rFonts w:ascii="Palatino Linotype" w:hAnsi="Palatino Linotype" w:cs="Arial"/>
          <w:i/>
          <w:color w:val="000000"/>
          <w:sz w:val="22"/>
          <w:szCs w:val="22"/>
        </w:rPr>
        <w:t>cualquiera</w:t>
      </w:r>
      <w:r w:rsidRPr="0058663A">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52191" w:rsidRPr="0058663A" w:rsidRDefault="00F52191" w:rsidP="00F52191">
      <w:pPr>
        <w:ind w:left="851" w:right="902"/>
        <w:contextualSpacing/>
        <w:jc w:val="both"/>
        <w:rPr>
          <w:rFonts w:ascii="Palatino Linotype" w:hAnsi="Palatino Linotype" w:cs="Arial"/>
          <w:i/>
          <w:sz w:val="22"/>
          <w:szCs w:val="22"/>
        </w:rPr>
      </w:pPr>
      <w:r w:rsidRPr="0058663A">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F52191" w:rsidRPr="0058663A" w:rsidRDefault="00F52191" w:rsidP="00F52191">
      <w:pPr>
        <w:ind w:left="851" w:right="902"/>
        <w:contextualSpacing/>
        <w:jc w:val="both"/>
        <w:rPr>
          <w:rFonts w:ascii="Palatino Linotype" w:hAnsi="Palatino Linotype" w:cs="Arial"/>
          <w:i/>
          <w:sz w:val="22"/>
          <w:szCs w:val="22"/>
        </w:rPr>
      </w:pPr>
      <w:r w:rsidRPr="0058663A">
        <w:rPr>
          <w:rFonts w:ascii="Palatino Linotype" w:hAnsi="Palatino Linotype" w:cs="Arial"/>
          <w:i/>
          <w:sz w:val="22"/>
          <w:szCs w:val="22"/>
        </w:rPr>
        <w:t xml:space="preserve">Recurso de reclamación 1067/2014. Raúl Rodríguez Cervantes. 28 de enero de 2015. Cinco votos de los Ministros Arturo Zaldívar Lelo de Larrea, José Ramón Cossío </w:t>
      </w:r>
      <w:r w:rsidRPr="0058663A">
        <w:rPr>
          <w:rFonts w:ascii="Palatino Linotype" w:hAnsi="Palatino Linotype" w:cs="Arial"/>
          <w:i/>
          <w:sz w:val="22"/>
          <w:szCs w:val="22"/>
        </w:rPr>
        <w:lastRenderedPageBreak/>
        <w:t>Díaz, Jorge Mario Pardo Rebolledo, Olga Sánchez Cordero de García Villegas y Alfredo Gutiérrez Ortiz Mena. Ponente: Alfredo Gutiérrez Ortiz Mena. Secretaria: Cecilia Armengol Alonso.</w:t>
      </w:r>
    </w:p>
    <w:p w:rsidR="00F52191" w:rsidRPr="0058663A" w:rsidRDefault="00F52191" w:rsidP="00F52191">
      <w:pPr>
        <w:ind w:left="851" w:right="902"/>
        <w:contextualSpacing/>
        <w:jc w:val="both"/>
        <w:rPr>
          <w:rFonts w:ascii="Palatino Linotype" w:hAnsi="Palatino Linotype" w:cs="Arial"/>
          <w:i/>
          <w:sz w:val="22"/>
          <w:szCs w:val="22"/>
        </w:rPr>
      </w:pPr>
      <w:r w:rsidRPr="0058663A">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58663A">
        <w:rPr>
          <w:rFonts w:ascii="Palatino Linotype" w:hAnsi="Palatino Linotype" w:cs="Arial"/>
          <w:i/>
          <w:sz w:val="22"/>
          <w:szCs w:val="22"/>
        </w:rPr>
        <w:t>Arboleya</w:t>
      </w:r>
      <w:proofErr w:type="spellEnd"/>
      <w:r w:rsidRPr="0058663A">
        <w:rPr>
          <w:rFonts w:ascii="Palatino Linotype" w:hAnsi="Palatino Linotype" w:cs="Arial"/>
          <w:i/>
          <w:sz w:val="22"/>
          <w:szCs w:val="22"/>
        </w:rPr>
        <w:t>.</w:t>
      </w:r>
    </w:p>
    <w:p w:rsidR="00F52191" w:rsidRPr="0058663A" w:rsidRDefault="00F52191" w:rsidP="00F52191">
      <w:pPr>
        <w:ind w:left="851" w:right="902"/>
        <w:contextualSpacing/>
        <w:jc w:val="both"/>
        <w:rPr>
          <w:rFonts w:ascii="Palatino Linotype" w:hAnsi="Palatino Linotype" w:cs="Arial"/>
          <w:i/>
          <w:sz w:val="22"/>
          <w:szCs w:val="22"/>
        </w:rPr>
      </w:pPr>
      <w:r w:rsidRPr="0058663A">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58663A">
        <w:rPr>
          <w:rFonts w:ascii="Palatino Linotype" w:hAnsi="Palatino Linotype" w:cs="Arial"/>
          <w:i/>
          <w:sz w:val="22"/>
          <w:szCs w:val="22"/>
        </w:rPr>
        <w:t>Goslinga</w:t>
      </w:r>
      <w:proofErr w:type="spellEnd"/>
      <w:r w:rsidRPr="0058663A">
        <w:rPr>
          <w:rFonts w:ascii="Palatino Linotype" w:hAnsi="Palatino Linotype" w:cs="Arial"/>
          <w:i/>
          <w:sz w:val="22"/>
          <w:szCs w:val="22"/>
        </w:rPr>
        <w:t xml:space="preserve"> </w:t>
      </w:r>
      <w:proofErr w:type="spellStart"/>
      <w:r w:rsidRPr="0058663A">
        <w:rPr>
          <w:rFonts w:ascii="Palatino Linotype" w:hAnsi="Palatino Linotype" w:cs="Arial"/>
          <w:i/>
          <w:sz w:val="22"/>
          <w:szCs w:val="22"/>
        </w:rPr>
        <w:t>Remírez</w:t>
      </w:r>
      <w:proofErr w:type="spellEnd"/>
      <w:r w:rsidRPr="0058663A">
        <w:rPr>
          <w:rFonts w:ascii="Palatino Linotype" w:hAnsi="Palatino Linotype" w:cs="Arial"/>
          <w:i/>
          <w:sz w:val="22"/>
          <w:szCs w:val="22"/>
        </w:rPr>
        <w:t>.</w:t>
      </w:r>
    </w:p>
    <w:p w:rsidR="00F52191" w:rsidRPr="0058663A" w:rsidRDefault="00F52191" w:rsidP="00F52191">
      <w:pPr>
        <w:ind w:left="851" w:right="902"/>
        <w:contextualSpacing/>
        <w:jc w:val="both"/>
        <w:rPr>
          <w:rFonts w:ascii="Palatino Linotype" w:hAnsi="Palatino Linotype" w:cs="Arial"/>
          <w:i/>
          <w:sz w:val="22"/>
          <w:szCs w:val="22"/>
        </w:rPr>
      </w:pPr>
      <w:r w:rsidRPr="0058663A">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F52191" w:rsidRPr="0058663A" w:rsidRDefault="00F52191" w:rsidP="00F52191">
      <w:pPr>
        <w:ind w:left="851" w:right="902"/>
        <w:contextualSpacing/>
        <w:jc w:val="both"/>
        <w:rPr>
          <w:rFonts w:ascii="Palatino Linotype" w:hAnsi="Palatino Linotype" w:cs="Arial"/>
          <w:i/>
          <w:sz w:val="22"/>
          <w:szCs w:val="22"/>
        </w:rPr>
      </w:pPr>
      <w:r w:rsidRPr="0058663A">
        <w:rPr>
          <w:rFonts w:ascii="Palatino Linotype" w:hAnsi="Palatino Linotype" w:cs="Arial"/>
          <w:i/>
          <w:sz w:val="22"/>
          <w:szCs w:val="22"/>
        </w:rPr>
        <w:t>Tesis de jurisprudencia 41/2015 (10a.). Aprobada por la Primera Sala de este Alto Tribunal, en sesión privada de veintisiete de mayo de dos mil quince.</w:t>
      </w:r>
    </w:p>
    <w:p w:rsidR="00F52191" w:rsidRPr="0058663A" w:rsidRDefault="00F52191" w:rsidP="00F52191">
      <w:pPr>
        <w:ind w:left="851" w:right="902"/>
        <w:contextualSpacing/>
        <w:jc w:val="both"/>
        <w:rPr>
          <w:rFonts w:ascii="Palatino Linotype" w:hAnsi="Palatino Linotype" w:cs="Arial"/>
          <w:i/>
          <w:sz w:val="22"/>
          <w:szCs w:val="22"/>
        </w:rPr>
      </w:pPr>
      <w:r w:rsidRPr="0058663A">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w:t>
      </w:r>
      <w:proofErr w:type="gramStart"/>
      <w:r w:rsidRPr="0058663A">
        <w:rPr>
          <w:rFonts w:ascii="Palatino Linotype" w:hAnsi="Palatino Linotype" w:cs="Arial"/>
          <w:i/>
          <w:sz w:val="22"/>
          <w:szCs w:val="22"/>
        </w:rPr>
        <w:t>sic</w:t>
      </w:r>
      <w:proofErr w:type="gramEnd"/>
      <w:r w:rsidRPr="0058663A">
        <w:rPr>
          <w:rFonts w:ascii="Palatino Linotype" w:hAnsi="Palatino Linotype" w:cs="Arial"/>
          <w:i/>
          <w:sz w:val="22"/>
          <w:szCs w:val="22"/>
        </w:rPr>
        <w:t>)</w:t>
      </w:r>
    </w:p>
    <w:p w:rsidR="00AC4601" w:rsidRPr="0058663A" w:rsidRDefault="00861008" w:rsidP="00861008">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58663A">
        <w:rPr>
          <w:rFonts w:ascii="Palatino Linotype" w:hAnsi="Palatino Linotype" w:cs="Arial"/>
        </w:rPr>
        <w:t>En ese tenor, si el recurso de revisión que nos ocupa, se tuvo por interpuesto el día</w:t>
      </w:r>
      <w:r w:rsidRPr="0058663A">
        <w:rPr>
          <w:rFonts w:ascii="Palatino Linotype" w:hAnsi="Palatino Linotype" w:cs="Arial"/>
          <w:b/>
        </w:rPr>
        <w:t xml:space="preserve"> </w:t>
      </w:r>
      <w:r w:rsidR="00F52191" w:rsidRPr="0058663A">
        <w:rPr>
          <w:rFonts w:ascii="Palatino Linotype" w:hAnsi="Palatino Linotype" w:cs="Arial"/>
          <w:b/>
          <w:u w:val="single"/>
        </w:rPr>
        <w:t>siete de febrero</w:t>
      </w:r>
      <w:r w:rsidRPr="0058663A">
        <w:rPr>
          <w:rFonts w:ascii="Palatino Linotype" w:hAnsi="Palatino Linotype" w:cs="Arial"/>
          <w:b/>
          <w:u w:val="single"/>
        </w:rPr>
        <w:t xml:space="preserve"> de dos mil diecinueve</w:t>
      </w:r>
      <w:r w:rsidRPr="0058663A">
        <w:rPr>
          <w:rFonts w:ascii="Palatino Linotype" w:hAnsi="Palatino Linotype" w:cs="Arial"/>
        </w:rPr>
        <w:t>, éste se encuentra dentro de los márgenes temporales previstos en el artículo 178 de la Ley de Transparencia y Acceso a la Información</w:t>
      </w:r>
      <w:r w:rsidRPr="0058663A">
        <w:rPr>
          <w:rFonts w:ascii="Palatino Linotype" w:hAnsi="Palatino Linotype"/>
        </w:rPr>
        <w:t xml:space="preserve"> Pública del Estado de México y Municipios</w:t>
      </w:r>
      <w:r w:rsidRPr="0058663A">
        <w:rPr>
          <w:rFonts w:ascii="Palatino Linotype" w:hAnsi="Palatino Linotype" w:cs="Arial"/>
        </w:rPr>
        <w:t xml:space="preserve"> y, por tanto, su interposición se considera oportuna.</w:t>
      </w:r>
    </w:p>
    <w:p w:rsidR="0020533C" w:rsidRPr="0058663A" w:rsidRDefault="00E80488" w:rsidP="009A0E87">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jc w:val="both"/>
        <w:rPr>
          <w:rFonts w:ascii="Palatino Linotype" w:hAnsi="Palatino Linotype"/>
          <w:b/>
        </w:rPr>
      </w:pPr>
      <w:proofErr w:type="spellStart"/>
      <w:r w:rsidRPr="0058663A">
        <w:rPr>
          <w:rFonts w:ascii="Palatino Linotype" w:hAnsi="Palatino Linotype" w:cs="Arial"/>
          <w:b/>
          <w:szCs w:val="28"/>
        </w:rPr>
        <w:t>Procedibilidad</w:t>
      </w:r>
      <w:proofErr w:type="spellEnd"/>
      <w:r w:rsidRPr="0058663A">
        <w:rPr>
          <w:rFonts w:ascii="Palatino Linotype" w:hAnsi="Palatino Linotype" w:cs="Arial"/>
          <w:b/>
          <w:szCs w:val="28"/>
        </w:rPr>
        <w:t xml:space="preserve">. </w:t>
      </w:r>
      <w:r w:rsidR="0020533C" w:rsidRPr="0058663A">
        <w:rPr>
          <w:rFonts w:ascii="Palatino Linotype" w:hAnsi="Palatino Linotype" w:cs="Arial"/>
        </w:rPr>
        <w:t xml:space="preserve">Del análisis efectuado, se advierte la </w:t>
      </w:r>
      <w:proofErr w:type="spellStart"/>
      <w:r w:rsidR="0020533C" w:rsidRPr="0058663A">
        <w:rPr>
          <w:rFonts w:ascii="Palatino Linotype" w:hAnsi="Palatino Linotype" w:cs="Arial"/>
        </w:rPr>
        <w:t>procedibilidad</w:t>
      </w:r>
      <w:proofErr w:type="spellEnd"/>
      <w:r w:rsidR="0020533C" w:rsidRPr="0058663A">
        <w:rPr>
          <w:rFonts w:ascii="Palatino Linotype" w:hAnsi="Palatino Linotype" w:cs="Arial"/>
        </w:rPr>
        <w:t xml:space="preserve"> del presente recurso de revisión, en razón de acreditación </w:t>
      </w:r>
      <w:r w:rsidR="0020533C" w:rsidRPr="0058663A">
        <w:rPr>
          <w:rFonts w:ascii="Palatino Linotype" w:hAnsi="Palatino Linotype" w:cs="Arial"/>
          <w:snapToGrid w:val="0"/>
        </w:rPr>
        <w:t>plena</w:t>
      </w:r>
      <w:r w:rsidR="0020533C" w:rsidRPr="0058663A">
        <w:rPr>
          <w:rFonts w:ascii="Palatino Linotype" w:hAnsi="Palatino Linotype" w:cs="Arial"/>
        </w:rPr>
        <w:t xml:space="preserve"> de todos y cada uno de los elementos formales exigidos </w:t>
      </w:r>
      <w:r w:rsidR="0020533C" w:rsidRPr="0058663A">
        <w:rPr>
          <w:rFonts w:ascii="Palatino Linotype" w:hAnsi="Palatino Linotype"/>
        </w:rPr>
        <w:t>por</w:t>
      </w:r>
      <w:r w:rsidR="0020533C" w:rsidRPr="0058663A">
        <w:rPr>
          <w:rFonts w:ascii="Palatino Linotype" w:hAnsi="Palatino Linotype" w:cs="Arial"/>
        </w:rPr>
        <w:t xml:space="preserve"> el artículo 180 de la Ley de Transparencia y </w:t>
      </w:r>
      <w:r w:rsidR="0020533C" w:rsidRPr="0058663A">
        <w:rPr>
          <w:rFonts w:ascii="Palatino Linotype" w:hAnsi="Palatino Linotype" w:cs="Arial"/>
        </w:rPr>
        <w:lastRenderedPageBreak/>
        <w:t>Acceso a la Información</w:t>
      </w:r>
      <w:r w:rsidR="0020533C" w:rsidRPr="0058663A">
        <w:rPr>
          <w:rFonts w:ascii="Palatino Linotype" w:hAnsi="Palatino Linotype"/>
        </w:rPr>
        <w:t xml:space="preserve"> Pública </w:t>
      </w:r>
      <w:r w:rsidR="0020533C" w:rsidRPr="0058663A">
        <w:rPr>
          <w:rFonts w:ascii="Palatino Linotype" w:hAnsi="Palatino Linotype" w:cs="Arial"/>
        </w:rPr>
        <w:t>del</w:t>
      </w:r>
      <w:r w:rsidR="0020533C" w:rsidRPr="0058663A">
        <w:rPr>
          <w:rFonts w:ascii="Palatino Linotype" w:hAnsi="Palatino Linotype"/>
        </w:rPr>
        <w:t xml:space="preserve"> Estado de México y Municipios, en atención a que fue presentado mediante el formato visible</w:t>
      </w:r>
      <w:r w:rsidR="00FF3535" w:rsidRPr="0058663A">
        <w:rPr>
          <w:rFonts w:ascii="Palatino Linotype" w:hAnsi="Palatino Linotype"/>
        </w:rPr>
        <w:t>, a través de</w:t>
      </w:r>
      <w:r w:rsidR="0020533C" w:rsidRPr="0058663A">
        <w:rPr>
          <w:rFonts w:ascii="Palatino Linotype" w:hAnsi="Palatino Linotype"/>
        </w:rPr>
        <w:t xml:space="preserve"> </w:t>
      </w:r>
      <w:r w:rsidR="00FF3535" w:rsidRPr="0058663A">
        <w:rPr>
          <w:rFonts w:ascii="Palatino Linotype" w:hAnsi="Palatino Linotype"/>
        </w:rPr>
        <w:t xml:space="preserve">la Plataforma Nacional de Trasparencia vinculada al </w:t>
      </w:r>
      <w:r w:rsidR="0020533C" w:rsidRPr="0058663A">
        <w:rPr>
          <w:rFonts w:ascii="Palatino Linotype" w:hAnsi="Palatino Linotype"/>
          <w:b/>
        </w:rPr>
        <w:t>SAIMEX</w:t>
      </w:r>
      <w:r w:rsidR="0020533C" w:rsidRPr="0058663A">
        <w:rPr>
          <w:rFonts w:ascii="Palatino Linotype" w:hAnsi="Palatino Linotype"/>
        </w:rPr>
        <w:t>.</w:t>
      </w:r>
    </w:p>
    <w:p w:rsidR="00F52191" w:rsidRPr="0058663A" w:rsidRDefault="002B65E6" w:rsidP="007C61DB">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rPr>
      </w:pPr>
      <w:bookmarkStart w:id="6" w:name="_Ref528751948"/>
      <w:r w:rsidRPr="0058663A">
        <w:rPr>
          <w:rFonts w:ascii="Palatino Linotype" w:hAnsi="Palatino Linotype" w:cs="Arial"/>
          <w:b/>
          <w:color w:val="000000" w:themeColor="text1"/>
        </w:rPr>
        <w:t>Análisis de</w:t>
      </w:r>
      <w:r w:rsidR="00F52191" w:rsidRPr="0058663A">
        <w:rPr>
          <w:rFonts w:ascii="Palatino Linotype" w:hAnsi="Palatino Linotype" w:cs="Arial"/>
          <w:b/>
          <w:color w:val="000000" w:themeColor="text1"/>
        </w:rPr>
        <w:t xml:space="preserve"> las</w:t>
      </w:r>
      <w:r w:rsidRPr="0058663A">
        <w:rPr>
          <w:rFonts w:ascii="Palatino Linotype" w:hAnsi="Palatino Linotype" w:cs="Arial"/>
          <w:b/>
          <w:color w:val="000000" w:themeColor="text1"/>
        </w:rPr>
        <w:t xml:space="preserve"> causal</w:t>
      </w:r>
      <w:r w:rsidR="00F52191" w:rsidRPr="0058663A">
        <w:rPr>
          <w:rFonts w:ascii="Palatino Linotype" w:hAnsi="Palatino Linotype" w:cs="Arial"/>
          <w:b/>
          <w:color w:val="000000" w:themeColor="text1"/>
        </w:rPr>
        <w:t>es</w:t>
      </w:r>
      <w:r w:rsidRPr="0058663A">
        <w:rPr>
          <w:rFonts w:ascii="Palatino Linotype" w:hAnsi="Palatino Linotype" w:cs="Arial"/>
          <w:b/>
          <w:color w:val="000000" w:themeColor="text1"/>
        </w:rPr>
        <w:t xml:space="preserve"> de sobreseimiento.</w:t>
      </w:r>
      <w:r w:rsidRPr="0058663A">
        <w:rPr>
          <w:rFonts w:ascii="Palatino Linotype" w:hAnsi="Palatino Linotype" w:cs="Arial"/>
          <w:color w:val="000000" w:themeColor="text1"/>
        </w:rPr>
        <w:t xml:space="preserve"> </w:t>
      </w:r>
      <w:r w:rsidR="00E05C89" w:rsidRPr="0058663A">
        <w:rPr>
          <w:rFonts w:ascii="Palatino Linotype" w:hAnsi="Palatino Linotype" w:cs="Arial"/>
          <w:color w:val="000000" w:themeColor="text1"/>
        </w:rPr>
        <w:t xml:space="preserve">A efecto de continuar con el presente estudio y previo análisis de las constancias que integran el </w:t>
      </w:r>
      <w:r w:rsidRPr="0058663A">
        <w:rPr>
          <w:rFonts w:ascii="Palatino Linotype" w:hAnsi="Palatino Linotype" w:cs="Arial"/>
          <w:color w:val="000000" w:themeColor="text1"/>
        </w:rPr>
        <w:t xml:space="preserve">expediente electrónico, se advierte que </w:t>
      </w:r>
      <w:r w:rsidR="00F52191" w:rsidRPr="0058663A">
        <w:rPr>
          <w:rFonts w:ascii="Palatino Linotype" w:hAnsi="Palatino Linotype" w:cs="Arial"/>
          <w:b/>
        </w:rPr>
        <w:t>EL</w:t>
      </w:r>
      <w:r w:rsidR="00A01EBE" w:rsidRPr="0058663A">
        <w:rPr>
          <w:rFonts w:ascii="Palatino Linotype" w:hAnsi="Palatino Linotype" w:cs="Arial"/>
          <w:b/>
        </w:rPr>
        <w:t xml:space="preserve"> RECURRENTE</w:t>
      </w:r>
      <w:r w:rsidRPr="0058663A">
        <w:rPr>
          <w:rFonts w:ascii="Palatino Linotype" w:hAnsi="Palatino Linotype"/>
          <w:color w:val="000000"/>
        </w:rPr>
        <w:t xml:space="preserve"> solicitó </w:t>
      </w:r>
      <w:r w:rsidRPr="0058663A">
        <w:rPr>
          <w:rFonts w:ascii="Palatino Linotype" w:hAnsi="Palatino Linotype" w:cs="Arial"/>
        </w:rPr>
        <w:t>del</w:t>
      </w:r>
      <w:r w:rsidRPr="0058663A">
        <w:rPr>
          <w:rFonts w:ascii="Palatino Linotype" w:hAnsi="Palatino Linotype"/>
          <w:color w:val="000000"/>
        </w:rPr>
        <w:t xml:space="preserve"> </w:t>
      </w:r>
      <w:r w:rsidRPr="0058663A">
        <w:rPr>
          <w:rFonts w:ascii="Palatino Linotype" w:hAnsi="Palatino Linotype" w:cs="Arial"/>
          <w:b/>
          <w:color w:val="000000"/>
        </w:rPr>
        <w:t>SUJETO OBLIGADO</w:t>
      </w:r>
      <w:r w:rsidRPr="0058663A">
        <w:rPr>
          <w:rFonts w:ascii="Palatino Linotype" w:hAnsi="Palatino Linotype" w:cs="Arial"/>
        </w:rPr>
        <w:t xml:space="preserve">, </w:t>
      </w:r>
      <w:r w:rsidRPr="0058663A">
        <w:rPr>
          <w:rFonts w:ascii="Palatino Linotype" w:hAnsi="Palatino Linotype"/>
        </w:rPr>
        <w:t xml:space="preserve">vía </w:t>
      </w:r>
      <w:r w:rsidRPr="0058663A">
        <w:rPr>
          <w:rFonts w:ascii="Palatino Linotype" w:hAnsi="Palatino Linotype"/>
          <w:b/>
        </w:rPr>
        <w:t>EL</w:t>
      </w:r>
      <w:r w:rsidRPr="0058663A">
        <w:rPr>
          <w:rFonts w:ascii="Palatino Linotype" w:hAnsi="Palatino Linotype"/>
        </w:rPr>
        <w:t xml:space="preserve"> </w:t>
      </w:r>
      <w:r w:rsidRPr="0058663A">
        <w:rPr>
          <w:rFonts w:ascii="Palatino Linotype" w:hAnsi="Palatino Linotype"/>
          <w:b/>
        </w:rPr>
        <w:t>SAIMEX</w:t>
      </w:r>
      <w:r w:rsidRPr="0058663A">
        <w:rPr>
          <w:rFonts w:ascii="Palatino Linotype" w:hAnsi="Palatino Linotype"/>
        </w:rPr>
        <w:t>,</w:t>
      </w:r>
      <w:r w:rsidR="00861008" w:rsidRPr="0058663A">
        <w:rPr>
          <w:rFonts w:ascii="Palatino Linotype" w:hAnsi="Palatino Linotype" w:cs="Arial"/>
        </w:rPr>
        <w:t xml:space="preserve"> </w:t>
      </w:r>
      <w:bookmarkEnd w:id="6"/>
      <w:r w:rsidR="00F52191" w:rsidRPr="0058663A">
        <w:rPr>
          <w:rFonts w:ascii="Palatino Linotype" w:hAnsi="Palatino Linotype" w:cs="Arial"/>
        </w:rPr>
        <w:t>la siguiente información:</w:t>
      </w:r>
    </w:p>
    <w:p w:rsidR="00F52191" w:rsidRPr="0058663A" w:rsidRDefault="00F52191" w:rsidP="00F52191">
      <w:pPr>
        <w:ind w:left="851" w:right="899"/>
        <w:jc w:val="both"/>
        <w:rPr>
          <w:rFonts w:ascii="Palatino Linotype" w:hAnsi="Palatino Linotype"/>
          <w:i/>
          <w:sz w:val="22"/>
          <w:szCs w:val="14"/>
          <w:lang w:eastAsia="es-MX"/>
        </w:rPr>
      </w:pPr>
      <w:r w:rsidRPr="0058663A">
        <w:rPr>
          <w:rFonts w:ascii="Palatino Linotype" w:hAnsi="Palatino Linotype"/>
          <w:i/>
          <w:sz w:val="22"/>
          <w:szCs w:val="14"/>
          <w:lang w:eastAsia="es-MX"/>
        </w:rPr>
        <w:t xml:space="preserve">“Nombramiento, certificación expedida por el </w:t>
      </w:r>
      <w:proofErr w:type="spellStart"/>
      <w:r w:rsidRPr="0058663A">
        <w:rPr>
          <w:rFonts w:ascii="Palatino Linotype" w:hAnsi="Palatino Linotype"/>
          <w:i/>
          <w:sz w:val="22"/>
          <w:szCs w:val="14"/>
          <w:lang w:eastAsia="es-MX"/>
        </w:rPr>
        <w:t>ihaem</w:t>
      </w:r>
      <w:proofErr w:type="spellEnd"/>
      <w:r w:rsidRPr="0058663A">
        <w:rPr>
          <w:rFonts w:ascii="Palatino Linotype" w:hAnsi="Palatino Linotype"/>
          <w:i/>
          <w:sz w:val="22"/>
          <w:szCs w:val="14"/>
          <w:lang w:eastAsia="es-MX"/>
        </w:rPr>
        <w:t xml:space="preserve">, tituló, cédula profesional, documento que acredite experiencia mínima de un año en el cargo y </w:t>
      </w:r>
      <w:proofErr w:type="spellStart"/>
      <w:r w:rsidRPr="0058663A">
        <w:rPr>
          <w:rFonts w:ascii="Palatino Linotype" w:hAnsi="Palatino Linotype"/>
          <w:i/>
          <w:sz w:val="22"/>
          <w:szCs w:val="14"/>
          <w:lang w:eastAsia="es-MX"/>
        </w:rPr>
        <w:t>curriculum</w:t>
      </w:r>
      <w:proofErr w:type="spellEnd"/>
      <w:r w:rsidRPr="0058663A">
        <w:rPr>
          <w:rFonts w:ascii="Palatino Linotype" w:hAnsi="Palatino Linotype"/>
          <w:i/>
          <w:sz w:val="22"/>
          <w:szCs w:val="14"/>
          <w:lang w:eastAsia="es-MX"/>
        </w:rPr>
        <w:t xml:space="preserve">, sueldo neto, bruto copia de recibo de </w:t>
      </w:r>
      <w:proofErr w:type="spellStart"/>
      <w:r w:rsidRPr="0058663A">
        <w:rPr>
          <w:rFonts w:ascii="Palatino Linotype" w:hAnsi="Palatino Linotype"/>
          <w:i/>
          <w:sz w:val="22"/>
          <w:szCs w:val="14"/>
          <w:lang w:eastAsia="es-MX"/>
        </w:rPr>
        <w:t>nomina</w:t>
      </w:r>
      <w:proofErr w:type="spellEnd"/>
      <w:r w:rsidRPr="0058663A">
        <w:rPr>
          <w:rFonts w:ascii="Palatino Linotype" w:hAnsi="Palatino Linotype"/>
          <w:i/>
          <w:sz w:val="22"/>
          <w:szCs w:val="14"/>
          <w:lang w:eastAsia="es-MX"/>
        </w:rPr>
        <w:t xml:space="preserve"> de la primera quincena de enero 2019 de los siguientes titulares: Secretario del Ayuntamiento, Director de Obras, Tesorero, Contralor, Director de catastro, Director jurídico, Director personal o su equivalente, Titular de Transparencia, Secretario particular, Oficial mediador, Oficial calificador, Director de seguridad pública, Director de desarrollo económico Director de desarrollo urbano, titular de la </w:t>
      </w:r>
      <w:proofErr w:type="spellStart"/>
      <w:r w:rsidRPr="0058663A">
        <w:rPr>
          <w:rFonts w:ascii="Palatino Linotype" w:hAnsi="Palatino Linotype"/>
          <w:i/>
          <w:sz w:val="22"/>
          <w:szCs w:val="14"/>
          <w:lang w:eastAsia="es-MX"/>
        </w:rPr>
        <w:t>uippe</w:t>
      </w:r>
      <w:proofErr w:type="spellEnd"/>
      <w:r w:rsidRPr="0058663A">
        <w:rPr>
          <w:rFonts w:ascii="Palatino Linotype" w:hAnsi="Palatino Linotype"/>
          <w:i/>
          <w:sz w:val="22"/>
          <w:szCs w:val="14"/>
          <w:lang w:eastAsia="es-MX"/>
        </w:rPr>
        <w:t xml:space="preserve"> Titular de archivo, titular de comunicación social, director de desarrollo social, director de servicios </w:t>
      </w:r>
      <w:proofErr w:type="spellStart"/>
      <w:r w:rsidRPr="0058663A">
        <w:rPr>
          <w:rFonts w:ascii="Palatino Linotype" w:hAnsi="Palatino Linotype"/>
          <w:i/>
          <w:sz w:val="22"/>
          <w:szCs w:val="14"/>
          <w:lang w:eastAsia="es-MX"/>
        </w:rPr>
        <w:t>publicos</w:t>
      </w:r>
      <w:proofErr w:type="spellEnd"/>
      <w:r w:rsidRPr="0058663A">
        <w:rPr>
          <w:rFonts w:ascii="Palatino Linotype" w:hAnsi="Palatino Linotype"/>
          <w:i/>
          <w:sz w:val="22"/>
          <w:szCs w:val="14"/>
          <w:lang w:eastAsia="es-MX"/>
        </w:rPr>
        <w:t>, directora DIF, Tesorera del DIF, Director del Instituto del Deporte y Tesorero del Instituto del Deporte así como acta de cabildo, junta de gobierno y/o junta directiva donde se aprobó el nombramiento de cada uno de los servidores públicos antes mencionados.” (Sic)</w:t>
      </w:r>
    </w:p>
    <w:p w:rsidR="000F0853" w:rsidRPr="0058663A" w:rsidRDefault="00081806" w:rsidP="00F52191">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58663A">
        <w:rPr>
          <w:rFonts w:ascii="Palatino Linotype" w:hAnsi="Palatino Linotype" w:cs="Arial"/>
        </w:rPr>
        <w:t xml:space="preserve">Ahora bien, </w:t>
      </w:r>
      <w:r w:rsidRPr="0058663A">
        <w:rPr>
          <w:rFonts w:ascii="Palatino Linotype" w:hAnsi="Palatino Linotype" w:cs="Arial"/>
          <w:b/>
        </w:rPr>
        <w:t>EL SUJETO OBLIGADO</w:t>
      </w:r>
      <w:r w:rsidRPr="0058663A">
        <w:rPr>
          <w:rFonts w:ascii="Palatino Linotype" w:hAnsi="Palatino Linotype" w:cs="Arial"/>
        </w:rPr>
        <w:t xml:space="preserve"> </w:t>
      </w:r>
      <w:r w:rsidR="00861008" w:rsidRPr="0058663A">
        <w:rPr>
          <w:rFonts w:ascii="Palatino Linotype" w:hAnsi="Palatino Linotype" w:cs="Arial"/>
        </w:rPr>
        <w:t>dio</w:t>
      </w:r>
      <w:r w:rsidRPr="0058663A">
        <w:rPr>
          <w:rFonts w:ascii="Palatino Linotype" w:hAnsi="Palatino Linotype" w:cs="Arial"/>
        </w:rPr>
        <w:t xml:space="preserve"> respuesta a la solicitud de acceso a la información pública número </w:t>
      </w:r>
      <w:r w:rsidR="00DF6A8D" w:rsidRPr="0058663A">
        <w:rPr>
          <w:rFonts w:ascii="Palatino Linotype" w:hAnsi="Palatino Linotype"/>
          <w:b/>
          <w:bCs/>
        </w:rPr>
        <w:t>00009/TIANGUIS/IP/2019</w:t>
      </w:r>
      <w:r w:rsidRPr="0058663A">
        <w:rPr>
          <w:rFonts w:ascii="Palatino Linotype" w:hAnsi="Palatino Linotype" w:cs="Arial"/>
        </w:rPr>
        <w:t xml:space="preserve">, </w:t>
      </w:r>
      <w:r w:rsidR="000F0853" w:rsidRPr="0058663A">
        <w:rPr>
          <w:rFonts w:ascii="Palatino Linotype" w:hAnsi="Palatino Linotype" w:cs="Arial"/>
        </w:rPr>
        <w:t xml:space="preserve">en los términos precisados en el Resultando </w:t>
      </w:r>
      <w:r w:rsidR="000F0853" w:rsidRPr="0058663A">
        <w:rPr>
          <w:rFonts w:ascii="Palatino Linotype" w:hAnsi="Palatino Linotype" w:cs="Arial"/>
          <w:b/>
        </w:rPr>
        <w:fldChar w:fldCharType="begin"/>
      </w:r>
      <w:r w:rsidR="000F0853" w:rsidRPr="0058663A">
        <w:rPr>
          <w:rFonts w:ascii="Palatino Linotype" w:hAnsi="Palatino Linotype" w:cs="Arial"/>
          <w:b/>
        </w:rPr>
        <w:instrText xml:space="preserve"> REF _Ref2801875 \r \h  \* MERGEFORMAT </w:instrText>
      </w:r>
      <w:r w:rsidR="000F0853" w:rsidRPr="0058663A">
        <w:rPr>
          <w:rFonts w:ascii="Palatino Linotype" w:hAnsi="Palatino Linotype" w:cs="Arial"/>
          <w:b/>
        </w:rPr>
      </w:r>
      <w:r w:rsidR="000F0853" w:rsidRPr="0058663A">
        <w:rPr>
          <w:rFonts w:ascii="Palatino Linotype" w:hAnsi="Palatino Linotype" w:cs="Arial"/>
          <w:b/>
        </w:rPr>
        <w:fldChar w:fldCharType="separate"/>
      </w:r>
      <w:r w:rsidR="00D474A9">
        <w:rPr>
          <w:rFonts w:ascii="Palatino Linotype" w:hAnsi="Palatino Linotype" w:cs="Arial"/>
          <w:b/>
        </w:rPr>
        <w:t>II</w:t>
      </w:r>
      <w:r w:rsidR="000F0853" w:rsidRPr="0058663A">
        <w:rPr>
          <w:rFonts w:ascii="Palatino Linotype" w:hAnsi="Palatino Linotype" w:cs="Arial"/>
          <w:b/>
        </w:rPr>
        <w:fldChar w:fldCharType="end"/>
      </w:r>
      <w:r w:rsidR="000F0853" w:rsidRPr="0058663A">
        <w:rPr>
          <w:rFonts w:ascii="Palatino Linotype" w:hAnsi="Palatino Linotype" w:cs="Arial"/>
          <w:b/>
          <w:sz w:val="28"/>
        </w:rPr>
        <w:t xml:space="preserve"> </w:t>
      </w:r>
      <w:r w:rsidR="000F0853" w:rsidRPr="0058663A">
        <w:rPr>
          <w:rFonts w:ascii="Palatino Linotype" w:hAnsi="Palatino Linotype" w:cs="Arial"/>
        </w:rPr>
        <w:t>de la presente resolución.</w:t>
      </w:r>
    </w:p>
    <w:p w:rsidR="00081806" w:rsidRPr="0058663A" w:rsidRDefault="000F0853" w:rsidP="00081806">
      <w:pPr>
        <w:spacing w:before="200" w:after="200" w:line="360" w:lineRule="auto"/>
        <w:jc w:val="both"/>
        <w:rPr>
          <w:rFonts w:ascii="Palatino Linotype" w:hAnsi="Palatino Linotype" w:cs="Arial"/>
        </w:rPr>
      </w:pPr>
      <w:r w:rsidRPr="0058663A">
        <w:rPr>
          <w:rFonts w:ascii="Palatino Linotype" w:hAnsi="Palatino Linotype" w:cs="Arial"/>
        </w:rPr>
        <w:t xml:space="preserve">Posteriormente, </w:t>
      </w:r>
      <w:r w:rsidR="00DF6A8D" w:rsidRPr="0058663A">
        <w:rPr>
          <w:rFonts w:ascii="Palatino Linotype" w:hAnsi="Palatino Linotype" w:cs="Arial"/>
          <w:b/>
        </w:rPr>
        <w:t>EL</w:t>
      </w:r>
      <w:r w:rsidR="00A01EBE" w:rsidRPr="0058663A">
        <w:rPr>
          <w:rFonts w:ascii="Palatino Linotype" w:hAnsi="Palatino Linotype" w:cs="Arial"/>
          <w:b/>
        </w:rPr>
        <w:t xml:space="preserve"> RECURRENTE</w:t>
      </w:r>
      <w:r w:rsidR="00081806" w:rsidRPr="0058663A">
        <w:rPr>
          <w:rFonts w:ascii="Palatino Linotype" w:hAnsi="Palatino Linotype"/>
          <w:color w:val="000000"/>
        </w:rPr>
        <w:t xml:space="preserve"> </w:t>
      </w:r>
      <w:r w:rsidR="00081806" w:rsidRPr="0058663A">
        <w:rPr>
          <w:rFonts w:ascii="Palatino Linotype" w:hAnsi="Palatino Linotype" w:cs="Arial"/>
        </w:rPr>
        <w:t xml:space="preserve">procedió a interponer el presente recurso de revisión, señalando tanto en acto impugnado, como en sus razones o motivos de inconformidad, lo indicado en el Resultando </w:t>
      </w:r>
      <w:r w:rsidR="00081806" w:rsidRPr="0058663A">
        <w:rPr>
          <w:rFonts w:ascii="Palatino Linotype" w:hAnsi="Palatino Linotype" w:cs="Arial"/>
          <w:b/>
        </w:rPr>
        <w:fldChar w:fldCharType="begin"/>
      </w:r>
      <w:r w:rsidR="00081806" w:rsidRPr="0058663A">
        <w:rPr>
          <w:rFonts w:ascii="Palatino Linotype" w:hAnsi="Palatino Linotype" w:cs="Arial"/>
          <w:b/>
        </w:rPr>
        <w:instrText xml:space="preserve"> REF _Ref507070922 \r \h  \* MERGEFORMAT </w:instrText>
      </w:r>
      <w:r w:rsidR="00081806" w:rsidRPr="0058663A">
        <w:rPr>
          <w:rFonts w:ascii="Palatino Linotype" w:hAnsi="Palatino Linotype" w:cs="Arial"/>
          <w:b/>
        </w:rPr>
      </w:r>
      <w:r w:rsidR="00081806" w:rsidRPr="0058663A">
        <w:rPr>
          <w:rFonts w:ascii="Palatino Linotype" w:hAnsi="Palatino Linotype" w:cs="Arial"/>
          <w:b/>
        </w:rPr>
        <w:fldChar w:fldCharType="separate"/>
      </w:r>
      <w:r w:rsidR="00D474A9">
        <w:rPr>
          <w:rFonts w:ascii="Palatino Linotype" w:hAnsi="Palatino Linotype" w:cs="Arial"/>
          <w:b/>
        </w:rPr>
        <w:t>III</w:t>
      </w:r>
      <w:r w:rsidR="00081806" w:rsidRPr="0058663A">
        <w:rPr>
          <w:rFonts w:ascii="Palatino Linotype" w:hAnsi="Palatino Linotype" w:cs="Arial"/>
          <w:b/>
        </w:rPr>
        <w:fldChar w:fldCharType="end"/>
      </w:r>
      <w:r w:rsidR="00081806" w:rsidRPr="0058663A">
        <w:rPr>
          <w:rFonts w:ascii="Palatino Linotype" w:hAnsi="Palatino Linotype" w:cs="Arial"/>
          <w:b/>
        </w:rPr>
        <w:t xml:space="preserve"> </w:t>
      </w:r>
      <w:r w:rsidR="00081806" w:rsidRPr="0058663A">
        <w:rPr>
          <w:rFonts w:ascii="Palatino Linotype" w:hAnsi="Palatino Linotype" w:cs="Arial"/>
        </w:rPr>
        <w:t>de la presente resolución.</w:t>
      </w:r>
    </w:p>
    <w:p w:rsidR="00DF6A8D" w:rsidRPr="0058663A" w:rsidRDefault="00DF6A8D" w:rsidP="00DF6A8D">
      <w:pPr>
        <w:pStyle w:val="Prrafodelista"/>
        <w:tabs>
          <w:tab w:val="left" w:pos="567"/>
        </w:tabs>
        <w:spacing w:before="300" w:after="240" w:line="360" w:lineRule="auto"/>
        <w:ind w:left="0"/>
        <w:jc w:val="both"/>
        <w:rPr>
          <w:rFonts w:ascii="Palatino Linotype" w:hAnsi="Palatino Linotype" w:cs="Arial"/>
        </w:rPr>
      </w:pPr>
      <w:r w:rsidRPr="0058663A">
        <w:rPr>
          <w:rFonts w:ascii="Palatino Linotype" w:hAnsi="Palatino Linotype" w:cs="Arial"/>
        </w:rPr>
        <w:lastRenderedPageBreak/>
        <w:t xml:space="preserve">Por su parte, </w:t>
      </w:r>
      <w:r w:rsidRPr="0058663A">
        <w:rPr>
          <w:rFonts w:ascii="Palatino Linotype" w:hAnsi="Palatino Linotype" w:cs="Arial"/>
          <w:b/>
        </w:rPr>
        <w:t>EL SUJETO OBLIGADO</w:t>
      </w:r>
      <w:r w:rsidRPr="0058663A">
        <w:rPr>
          <w:rFonts w:ascii="Palatino Linotype" w:hAnsi="Palatino Linotype" w:cs="Arial"/>
        </w:rPr>
        <w:t xml:space="preserve"> rindió su Informe Justificado, en el cual modificó su respuesta inicial y remitió los archivos electrónicos denominados </w:t>
      </w:r>
      <w:proofErr w:type="spellStart"/>
      <w:r w:rsidRPr="0058663A">
        <w:rPr>
          <w:rFonts w:ascii="Palatino Linotype" w:hAnsi="Palatino Linotype" w:cs="Arial"/>
          <w:b/>
        </w:rPr>
        <w:t>curriculum</w:t>
      </w:r>
      <w:proofErr w:type="spellEnd"/>
      <w:r w:rsidRPr="0058663A">
        <w:rPr>
          <w:rFonts w:ascii="Palatino Linotype" w:hAnsi="Palatino Linotype" w:cs="Arial"/>
          <w:b/>
        </w:rPr>
        <w:t xml:space="preserve"> 2019.pdf, acta extraordinaria primera.pdf</w:t>
      </w:r>
      <w:r w:rsidRPr="0058663A">
        <w:rPr>
          <w:rFonts w:ascii="Palatino Linotype" w:hAnsi="Palatino Linotype" w:cs="Arial"/>
        </w:rPr>
        <w:t xml:space="preserve"> y </w:t>
      </w:r>
      <w:r w:rsidRPr="0058663A">
        <w:rPr>
          <w:rFonts w:ascii="Palatino Linotype" w:hAnsi="Palatino Linotype" w:cs="Arial"/>
          <w:b/>
        </w:rPr>
        <w:t>nombramiento.pdf</w:t>
      </w:r>
      <w:r w:rsidRPr="0058663A">
        <w:rPr>
          <w:rFonts w:ascii="Palatino Linotype" w:hAnsi="Palatino Linotype" w:cs="Arial"/>
        </w:rPr>
        <w:t xml:space="preserve">; En esa virtud, la Ponencia </w:t>
      </w:r>
      <w:proofErr w:type="spellStart"/>
      <w:r w:rsidRPr="0058663A">
        <w:rPr>
          <w:rFonts w:ascii="Palatino Linotype" w:hAnsi="Palatino Linotype" w:cs="Arial"/>
        </w:rPr>
        <w:t>Resolutora</w:t>
      </w:r>
      <w:proofErr w:type="spellEnd"/>
      <w:r w:rsidRPr="0058663A">
        <w:rPr>
          <w:rFonts w:ascii="Palatino Linotype" w:hAnsi="Palatino Linotype" w:cs="Arial"/>
        </w:rPr>
        <w:t xml:space="preserve"> determinó que se actualizó la fracción III del artículo 185 de la Ley de Transparencia y Acceso a la Información del Estado de México y Municipios; por lo que, puso a disposición del </w:t>
      </w:r>
      <w:r w:rsidRPr="0058663A">
        <w:rPr>
          <w:rFonts w:ascii="Palatino Linotype" w:hAnsi="Palatino Linotype" w:cs="Arial"/>
          <w:b/>
        </w:rPr>
        <w:t>RECURRENTE</w:t>
      </w:r>
      <w:r w:rsidRPr="0058663A">
        <w:rPr>
          <w:rFonts w:ascii="Palatino Linotype" w:hAnsi="Palatino Linotype" w:cs="Arial"/>
        </w:rPr>
        <w:t xml:space="preserve"> el Informe Justificado y sus anexo</w:t>
      </w:r>
      <w:r w:rsidRPr="0058663A">
        <w:rPr>
          <w:rFonts w:ascii="Palatino Linotype" w:hAnsi="Palatino Linotype" w:cs="Arial"/>
          <w:b/>
        </w:rPr>
        <w:t>s,</w:t>
      </w:r>
      <w:r w:rsidRPr="0058663A">
        <w:rPr>
          <w:rFonts w:ascii="Palatino Linotype" w:hAnsi="Palatino Linotype" w:cs="Arial"/>
        </w:rPr>
        <w:t xml:space="preserve"> para que en un plazo de tres días, manifestara lo que a su derecho conviniera.</w:t>
      </w:r>
    </w:p>
    <w:p w:rsidR="000F0853" w:rsidRPr="0058663A" w:rsidRDefault="00545CBC" w:rsidP="00545CBC">
      <w:pPr>
        <w:pStyle w:val="Prrafodelista"/>
        <w:tabs>
          <w:tab w:val="left" w:pos="567"/>
        </w:tabs>
        <w:spacing w:before="300" w:after="240" w:line="360" w:lineRule="auto"/>
        <w:ind w:left="0"/>
        <w:jc w:val="both"/>
        <w:rPr>
          <w:rFonts w:ascii="Palatino Linotype" w:hAnsi="Palatino Linotype" w:cs="Arial"/>
          <w:color w:val="000000"/>
          <w:lang w:eastAsia="es-MX"/>
        </w:rPr>
      </w:pPr>
      <w:r w:rsidRPr="0058663A">
        <w:rPr>
          <w:rFonts w:ascii="Palatino Linotype" w:hAnsi="Palatino Linotype" w:cs="Arial"/>
        </w:rPr>
        <w:t xml:space="preserve">Hecho lo anterior, </w:t>
      </w:r>
      <w:r w:rsidRPr="0058663A">
        <w:rPr>
          <w:rFonts w:ascii="Palatino Linotype" w:hAnsi="Palatino Linotype" w:cs="Arial"/>
          <w:b/>
        </w:rPr>
        <w:t>EL RECURRENTE</w:t>
      </w:r>
      <w:r w:rsidRPr="0058663A">
        <w:rPr>
          <w:rFonts w:ascii="Palatino Linotype" w:hAnsi="Palatino Linotype" w:cs="Arial"/>
        </w:rPr>
        <w:t xml:space="preserve"> </w:t>
      </w:r>
      <w:r w:rsidR="006B11E6" w:rsidRPr="0058663A">
        <w:rPr>
          <w:rFonts w:ascii="Palatino Linotype" w:hAnsi="Palatino Linotype"/>
        </w:rPr>
        <w:t>presentó</w:t>
      </w:r>
      <w:r w:rsidR="006B11E6" w:rsidRPr="0058663A">
        <w:rPr>
          <w:rFonts w:ascii="Palatino Linotype" w:hAnsi="Palatino Linotype" w:cs="Arial"/>
          <w:color w:val="000000"/>
          <w:lang w:eastAsia="es-MX"/>
        </w:rPr>
        <w:t xml:space="preserve"> su desistimiento con respecto a la acción intentada en el presente recurso de revisión, </w:t>
      </w:r>
      <w:r w:rsidR="006B2D00" w:rsidRPr="0058663A">
        <w:rPr>
          <w:rFonts w:ascii="Palatino Linotype" w:hAnsi="Palatino Linotype" w:cs="Arial"/>
          <w:color w:val="000000"/>
          <w:lang w:eastAsia="es-MX"/>
        </w:rPr>
        <w:t>precisando que “</w:t>
      </w:r>
      <w:r w:rsidRPr="0058663A">
        <w:rPr>
          <w:rFonts w:ascii="Palatino Linotype" w:hAnsi="Palatino Linotype" w:cs="Arial"/>
          <w:i/>
          <w:color w:val="000000"/>
          <w:lang w:eastAsia="es-MX"/>
        </w:rPr>
        <w:t xml:space="preserve">me han proporcionado la </w:t>
      </w:r>
      <w:proofErr w:type="spellStart"/>
      <w:r w:rsidRPr="0058663A">
        <w:rPr>
          <w:rFonts w:ascii="Palatino Linotype" w:hAnsi="Palatino Linotype" w:cs="Arial"/>
          <w:i/>
          <w:color w:val="000000"/>
          <w:lang w:eastAsia="es-MX"/>
        </w:rPr>
        <w:t>informacion</w:t>
      </w:r>
      <w:proofErr w:type="spellEnd"/>
      <w:r w:rsidRPr="0058663A">
        <w:rPr>
          <w:rFonts w:ascii="Palatino Linotype" w:hAnsi="Palatino Linotype" w:cs="Arial"/>
          <w:i/>
          <w:color w:val="000000"/>
          <w:lang w:eastAsia="es-MX"/>
        </w:rPr>
        <w:t xml:space="preserve"> que </w:t>
      </w:r>
      <w:proofErr w:type="spellStart"/>
      <w:r w:rsidRPr="0058663A">
        <w:rPr>
          <w:rFonts w:ascii="Palatino Linotype" w:hAnsi="Palatino Linotype" w:cs="Arial"/>
          <w:i/>
          <w:color w:val="000000"/>
          <w:lang w:eastAsia="es-MX"/>
        </w:rPr>
        <w:t>requeria</w:t>
      </w:r>
      <w:proofErr w:type="spellEnd"/>
      <w:r w:rsidRPr="0058663A">
        <w:rPr>
          <w:rFonts w:ascii="Palatino Linotype" w:hAnsi="Palatino Linotype" w:cs="Arial"/>
          <w:color w:val="000000"/>
          <w:lang w:eastAsia="es-MX"/>
        </w:rPr>
        <w:t xml:space="preserve">” </w:t>
      </w:r>
      <w:r w:rsidRPr="0058663A">
        <w:rPr>
          <w:rFonts w:ascii="Palatino Linotype" w:hAnsi="Palatino Linotype" w:cs="Arial"/>
          <w:i/>
          <w:color w:val="000000"/>
          <w:lang w:eastAsia="es-MX"/>
        </w:rPr>
        <w:t>(Sic).</w:t>
      </w:r>
    </w:p>
    <w:p w:rsidR="006B11E6" w:rsidRPr="0058663A" w:rsidRDefault="000F0853" w:rsidP="00E20A0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8663A">
        <w:rPr>
          <w:rFonts w:ascii="Palatino Linotype" w:hAnsi="Palatino Linotype" w:cs="Arial"/>
          <w:color w:val="000000"/>
          <w:lang w:eastAsia="es-MX"/>
        </w:rPr>
        <w:t xml:space="preserve">Precisado lo anterior, </w:t>
      </w:r>
      <w:r w:rsidR="006B2D00" w:rsidRPr="0058663A">
        <w:rPr>
          <w:rFonts w:ascii="Palatino Linotype" w:hAnsi="Palatino Linotype" w:cs="Arial"/>
          <w:color w:val="000000"/>
          <w:lang w:eastAsia="es-MX"/>
        </w:rPr>
        <w:t xml:space="preserve">debe </w:t>
      </w:r>
      <w:r w:rsidRPr="0058663A">
        <w:rPr>
          <w:rFonts w:ascii="Palatino Linotype" w:hAnsi="Palatino Linotype" w:cs="Arial"/>
          <w:color w:val="000000"/>
          <w:lang w:eastAsia="es-MX"/>
        </w:rPr>
        <w:t xml:space="preserve">señalarse </w:t>
      </w:r>
      <w:r w:rsidR="006B2D00" w:rsidRPr="0058663A">
        <w:rPr>
          <w:rFonts w:ascii="Palatino Linotype" w:hAnsi="Palatino Linotype" w:cs="Arial"/>
          <w:color w:val="000000"/>
          <w:lang w:eastAsia="es-MX"/>
        </w:rPr>
        <w:t xml:space="preserve">que </w:t>
      </w:r>
      <w:r w:rsidR="006B11E6" w:rsidRPr="0058663A">
        <w:rPr>
          <w:rFonts w:ascii="Palatino Linotype" w:eastAsia="Arial Unicode MS" w:hAnsi="Palatino Linotype" w:cs="Arial"/>
          <w:color w:val="000000"/>
          <w:lang w:eastAsia="es-MX"/>
        </w:rPr>
        <w:t xml:space="preserve">el desistimiento </w:t>
      </w:r>
      <w:r w:rsidRPr="0058663A">
        <w:rPr>
          <w:rFonts w:ascii="Palatino Linotype" w:eastAsia="Arial Unicode MS" w:hAnsi="Palatino Linotype" w:cs="Arial"/>
          <w:color w:val="000000"/>
          <w:lang w:eastAsia="es-MX"/>
        </w:rPr>
        <w:t xml:space="preserve">en el procedimiento de revisión, </w:t>
      </w:r>
      <w:r w:rsidR="006B11E6" w:rsidRPr="0058663A">
        <w:rPr>
          <w:rFonts w:ascii="Palatino Linotype" w:eastAsia="Arial Unicode MS" w:hAnsi="Palatino Linotype" w:cs="Arial"/>
          <w:color w:val="000000"/>
          <w:lang w:eastAsia="es-MX"/>
        </w:rPr>
        <w:t>sólo pu</w:t>
      </w:r>
      <w:r w:rsidR="006B2D00" w:rsidRPr="0058663A">
        <w:rPr>
          <w:rFonts w:ascii="Palatino Linotype" w:eastAsia="Arial Unicode MS" w:hAnsi="Palatino Linotype" w:cs="Arial"/>
          <w:color w:val="000000"/>
          <w:lang w:eastAsia="es-MX"/>
        </w:rPr>
        <w:t>e</w:t>
      </w:r>
      <w:r w:rsidR="006B11E6" w:rsidRPr="0058663A">
        <w:rPr>
          <w:rFonts w:ascii="Palatino Linotype" w:eastAsia="Arial Unicode MS" w:hAnsi="Palatino Linotype" w:cs="Arial"/>
          <w:color w:val="000000"/>
          <w:lang w:eastAsia="es-MX"/>
        </w:rPr>
        <w:t>d</w:t>
      </w:r>
      <w:r w:rsidR="006B2D00" w:rsidRPr="0058663A">
        <w:rPr>
          <w:rFonts w:ascii="Palatino Linotype" w:eastAsia="Arial Unicode MS" w:hAnsi="Palatino Linotype" w:cs="Arial"/>
          <w:color w:val="000000"/>
          <w:lang w:eastAsia="es-MX"/>
        </w:rPr>
        <w:t>e</w:t>
      </w:r>
      <w:r w:rsidR="006B11E6" w:rsidRPr="0058663A">
        <w:rPr>
          <w:rFonts w:ascii="Palatino Linotype" w:eastAsia="Arial Unicode MS" w:hAnsi="Palatino Linotype" w:cs="Arial"/>
          <w:color w:val="000000"/>
          <w:lang w:eastAsia="es-MX"/>
        </w:rPr>
        <w:t xml:space="preserve"> ser activado por </w:t>
      </w:r>
      <w:r w:rsidR="00545CBC" w:rsidRPr="0058663A">
        <w:rPr>
          <w:rFonts w:ascii="Palatino Linotype" w:hAnsi="Palatino Linotype" w:cs="Arial"/>
          <w:b/>
        </w:rPr>
        <w:t>EL</w:t>
      </w:r>
      <w:r w:rsidR="00A01EBE" w:rsidRPr="0058663A">
        <w:rPr>
          <w:rFonts w:ascii="Palatino Linotype" w:hAnsi="Palatino Linotype" w:cs="Arial"/>
          <w:b/>
        </w:rPr>
        <w:t xml:space="preserve"> RECURRENTE</w:t>
      </w:r>
      <w:r w:rsidR="006B11E6" w:rsidRPr="0058663A">
        <w:rPr>
          <w:rFonts w:ascii="Palatino Linotype" w:eastAsia="Arial Unicode MS" w:hAnsi="Palatino Linotype" w:cs="Arial"/>
          <w:color w:val="000000"/>
          <w:lang w:eastAsia="es-MX"/>
        </w:rPr>
        <w:t xml:space="preserve"> mediante el </w:t>
      </w:r>
      <w:r w:rsidR="00D6433A" w:rsidRPr="0058663A">
        <w:rPr>
          <w:rFonts w:ascii="Palatino Linotype" w:eastAsia="Arial Unicode MS" w:hAnsi="Palatino Linotype" w:cs="Arial"/>
          <w:color w:val="000000"/>
          <w:lang w:eastAsia="es-MX"/>
        </w:rPr>
        <w:t xml:space="preserve">ingreso al </w:t>
      </w:r>
      <w:r w:rsidR="00545CBC" w:rsidRPr="0058663A">
        <w:rPr>
          <w:rFonts w:ascii="Palatino Linotype" w:hAnsi="Palatino Linotype" w:cs="Arial"/>
          <w:b/>
        </w:rPr>
        <w:t>SAIMEX</w:t>
      </w:r>
      <w:r w:rsidR="00D6433A" w:rsidRPr="0058663A">
        <w:rPr>
          <w:rFonts w:ascii="Palatino Linotype" w:hAnsi="Palatino Linotype"/>
        </w:rPr>
        <w:t>, utiliza</w:t>
      </w:r>
      <w:r w:rsidR="006B2D00" w:rsidRPr="0058663A">
        <w:rPr>
          <w:rFonts w:ascii="Palatino Linotype" w:hAnsi="Palatino Linotype"/>
        </w:rPr>
        <w:t xml:space="preserve">ndo </w:t>
      </w:r>
      <w:r w:rsidR="006B11E6" w:rsidRPr="0058663A">
        <w:rPr>
          <w:rFonts w:ascii="Palatino Linotype" w:eastAsia="Arial Unicode MS" w:hAnsi="Palatino Linotype" w:cs="Arial"/>
          <w:color w:val="000000"/>
          <w:lang w:eastAsia="es-MX"/>
        </w:rPr>
        <w:t>su clave de usuario y contraseña</w:t>
      </w:r>
      <w:r w:rsidR="006B2D00" w:rsidRPr="0058663A">
        <w:rPr>
          <w:rFonts w:ascii="Palatino Linotype" w:eastAsia="Arial Unicode MS" w:hAnsi="Palatino Linotype" w:cs="Arial"/>
          <w:color w:val="000000"/>
          <w:lang w:eastAsia="es-MX"/>
        </w:rPr>
        <w:t>;</w:t>
      </w:r>
      <w:r w:rsidR="006B11E6" w:rsidRPr="0058663A">
        <w:rPr>
          <w:rFonts w:ascii="Palatino Linotype" w:eastAsia="Arial Unicode MS" w:hAnsi="Palatino Linotype" w:cs="Arial"/>
          <w:color w:val="000000"/>
          <w:lang w:eastAsia="es-MX"/>
        </w:rPr>
        <w:t xml:space="preserve"> por lo que</w:t>
      </w:r>
      <w:r w:rsidR="00D6433A" w:rsidRPr="0058663A">
        <w:rPr>
          <w:rFonts w:ascii="Palatino Linotype" w:eastAsia="Arial Unicode MS" w:hAnsi="Palatino Linotype" w:cs="Arial"/>
          <w:color w:val="000000"/>
          <w:lang w:eastAsia="es-MX"/>
        </w:rPr>
        <w:t xml:space="preserve">, </w:t>
      </w:r>
      <w:r w:rsidR="006B11E6" w:rsidRPr="0058663A">
        <w:rPr>
          <w:rFonts w:ascii="Palatino Linotype" w:eastAsia="Arial Unicode MS" w:hAnsi="Palatino Linotype" w:cs="Arial"/>
          <w:color w:val="000000"/>
          <w:lang w:eastAsia="es-MX"/>
        </w:rPr>
        <w:t xml:space="preserve">no </w:t>
      </w:r>
      <w:r w:rsidR="00D6433A" w:rsidRPr="0058663A">
        <w:rPr>
          <w:rFonts w:ascii="Palatino Linotype" w:eastAsia="Arial Unicode MS" w:hAnsi="Palatino Linotype" w:cs="Arial"/>
          <w:color w:val="000000"/>
          <w:lang w:eastAsia="es-MX"/>
        </w:rPr>
        <w:t xml:space="preserve">existe duda </w:t>
      </w:r>
      <w:r w:rsidR="006C0E23" w:rsidRPr="0058663A">
        <w:rPr>
          <w:rFonts w:ascii="Palatino Linotype" w:eastAsia="Arial Unicode MS" w:hAnsi="Palatino Linotype" w:cs="Arial"/>
          <w:color w:val="000000"/>
          <w:lang w:eastAsia="es-MX"/>
        </w:rPr>
        <w:t xml:space="preserve">de que </w:t>
      </w:r>
      <w:r w:rsidR="00D6433A" w:rsidRPr="0058663A">
        <w:rPr>
          <w:rFonts w:ascii="Palatino Linotype" w:hAnsi="Palatino Linotype" w:cs="Arial"/>
          <w:lang w:val="es-ES_tradnl"/>
        </w:rPr>
        <w:t>se</w:t>
      </w:r>
      <w:r w:rsidR="00D6433A" w:rsidRPr="0058663A">
        <w:rPr>
          <w:rFonts w:ascii="Palatino Linotype" w:eastAsia="Arial Unicode MS" w:hAnsi="Palatino Linotype" w:cs="Arial"/>
          <w:color w:val="000000"/>
          <w:lang w:eastAsia="es-MX"/>
        </w:rPr>
        <w:t xml:space="preserve"> </w:t>
      </w:r>
      <w:r w:rsidR="00D6433A" w:rsidRPr="0058663A">
        <w:rPr>
          <w:rFonts w:ascii="Palatino Linotype" w:hAnsi="Palatino Linotype"/>
        </w:rPr>
        <w:t>trata</w:t>
      </w:r>
      <w:r w:rsidR="00D6433A" w:rsidRPr="0058663A">
        <w:rPr>
          <w:rFonts w:ascii="Palatino Linotype" w:eastAsia="Arial Unicode MS" w:hAnsi="Palatino Linotype" w:cs="Arial"/>
          <w:color w:val="000000"/>
          <w:lang w:eastAsia="es-MX"/>
        </w:rPr>
        <w:t xml:space="preserve"> de un </w:t>
      </w:r>
      <w:r w:rsidR="00D6433A" w:rsidRPr="0058663A">
        <w:rPr>
          <w:rFonts w:ascii="Palatino Linotype" w:eastAsia="Arial Unicode MS" w:hAnsi="Palatino Linotype" w:cs="Arial"/>
          <w:b/>
          <w:color w:val="000000"/>
          <w:lang w:eastAsia="es-MX"/>
        </w:rPr>
        <w:t>desistimiento expreso</w:t>
      </w:r>
      <w:r w:rsidR="00D6433A" w:rsidRPr="0058663A">
        <w:rPr>
          <w:rFonts w:ascii="Palatino Linotype" w:eastAsia="Arial Unicode MS" w:hAnsi="Palatino Linotype" w:cs="Arial"/>
          <w:color w:val="000000"/>
          <w:lang w:eastAsia="es-MX"/>
        </w:rPr>
        <w:t xml:space="preserve"> por parte d</w:t>
      </w:r>
      <w:r w:rsidR="00545CBC" w:rsidRPr="0058663A">
        <w:rPr>
          <w:rFonts w:ascii="Palatino Linotype" w:eastAsia="Arial Unicode MS" w:hAnsi="Palatino Linotype" w:cs="Arial"/>
          <w:color w:val="000000"/>
          <w:lang w:eastAsia="es-MX"/>
        </w:rPr>
        <w:t xml:space="preserve">el </w:t>
      </w:r>
      <w:r w:rsidR="00A01EBE" w:rsidRPr="0058663A">
        <w:rPr>
          <w:rFonts w:ascii="Palatino Linotype" w:hAnsi="Palatino Linotype" w:cs="Arial"/>
          <w:b/>
        </w:rPr>
        <w:t>RECURRENTE</w:t>
      </w:r>
      <w:r w:rsidR="006C0E23" w:rsidRPr="0058663A">
        <w:rPr>
          <w:rFonts w:ascii="Palatino Linotype" w:eastAsia="Arial Unicode MS" w:hAnsi="Palatino Linotype" w:cs="Arial"/>
          <w:color w:val="000000"/>
          <w:lang w:eastAsia="es-MX"/>
        </w:rPr>
        <w:t xml:space="preserve">, en virtud de lo cual, el </w:t>
      </w:r>
      <w:r w:rsidR="006B11E6" w:rsidRPr="0058663A">
        <w:rPr>
          <w:rFonts w:ascii="Palatino Linotype" w:hAnsi="Palatino Linotype" w:cs="Arial"/>
        </w:rPr>
        <w:t>presente recurso de revisión</w:t>
      </w:r>
      <w:r w:rsidR="006C0E23" w:rsidRPr="0058663A">
        <w:rPr>
          <w:rFonts w:ascii="Palatino Linotype" w:hAnsi="Palatino Linotype" w:cs="Arial"/>
        </w:rPr>
        <w:t xml:space="preserve"> </w:t>
      </w:r>
      <w:r w:rsidR="006B11E6" w:rsidRPr="0058663A">
        <w:rPr>
          <w:rFonts w:ascii="Palatino Linotype" w:hAnsi="Palatino Linotype" w:cs="Arial"/>
          <w:b/>
        </w:rPr>
        <w:t>ha quedado sin materia</w:t>
      </w:r>
      <w:r w:rsidR="006B11E6" w:rsidRPr="0058663A">
        <w:rPr>
          <w:rFonts w:ascii="Palatino Linotype" w:hAnsi="Palatino Linotype" w:cs="Arial"/>
        </w:rPr>
        <w:t>.</w:t>
      </w:r>
    </w:p>
    <w:p w:rsidR="002B65E6" w:rsidRPr="0058663A" w:rsidRDefault="002B65E6" w:rsidP="00E20A0A">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58663A">
        <w:rPr>
          <w:rFonts w:ascii="Palatino Linotype" w:hAnsi="Palatino Linotype" w:cs="Arial"/>
          <w:lang w:val="es-ES_tradnl"/>
        </w:rPr>
        <w:t xml:space="preserve">En atención a </w:t>
      </w:r>
      <w:r w:rsidRPr="0058663A">
        <w:rPr>
          <w:rFonts w:ascii="Palatino Linotype" w:hAnsi="Palatino Linotype"/>
          <w:color w:val="000000"/>
        </w:rPr>
        <w:t>las</w:t>
      </w:r>
      <w:r w:rsidRPr="0058663A">
        <w:rPr>
          <w:rFonts w:ascii="Palatino Linotype" w:hAnsi="Palatino Linotype" w:cs="Arial"/>
          <w:lang w:val="es-ES_tradnl"/>
        </w:rPr>
        <w:t xml:space="preserve"> consideraciones anteriores, esta Ponencia </w:t>
      </w:r>
      <w:proofErr w:type="spellStart"/>
      <w:r w:rsidRPr="0058663A">
        <w:rPr>
          <w:rFonts w:ascii="Palatino Linotype" w:hAnsi="Palatino Linotype" w:cs="Arial"/>
          <w:lang w:val="es-ES_tradnl"/>
        </w:rPr>
        <w:t>Resolutora</w:t>
      </w:r>
      <w:proofErr w:type="spellEnd"/>
      <w:r w:rsidRPr="0058663A">
        <w:rPr>
          <w:rFonts w:ascii="Palatino Linotype" w:hAnsi="Palatino Linotype"/>
          <w:color w:val="000000" w:themeColor="text1"/>
        </w:rPr>
        <w:t xml:space="preserve"> advierte que</w:t>
      </w:r>
      <w:r w:rsidR="00545CBC" w:rsidRPr="0058663A">
        <w:rPr>
          <w:rFonts w:ascii="Palatino Linotype" w:hAnsi="Palatino Linotype"/>
          <w:color w:val="000000" w:themeColor="text1"/>
        </w:rPr>
        <w:t>,</w:t>
      </w:r>
      <w:r w:rsidRPr="0058663A">
        <w:rPr>
          <w:rFonts w:ascii="Palatino Linotype" w:hAnsi="Palatino Linotype"/>
          <w:color w:val="000000" w:themeColor="text1"/>
        </w:rPr>
        <w:t xml:space="preserve"> en el presente </w:t>
      </w:r>
      <w:r w:rsidRPr="0058663A">
        <w:rPr>
          <w:rFonts w:ascii="Palatino Linotype" w:hAnsi="Palatino Linotype"/>
        </w:rPr>
        <w:t>caso</w:t>
      </w:r>
      <w:r w:rsidRPr="0058663A">
        <w:rPr>
          <w:rFonts w:ascii="Palatino Linotype" w:hAnsi="Palatino Linotype"/>
          <w:color w:val="000000" w:themeColor="text1"/>
        </w:rPr>
        <w:t xml:space="preserve">, se actualiza la hipótesis prevista en </w:t>
      </w:r>
      <w:r w:rsidRPr="0058663A">
        <w:rPr>
          <w:rFonts w:ascii="Palatino Linotype" w:hAnsi="Palatino Linotype" w:cs="Arial"/>
          <w:lang w:val="es-ES_tradnl"/>
        </w:rPr>
        <w:t xml:space="preserve">el </w:t>
      </w:r>
      <w:r w:rsidRPr="0058663A">
        <w:rPr>
          <w:rFonts w:ascii="Palatino Linotype" w:hAnsi="Palatino Linotype"/>
          <w:color w:val="000000" w:themeColor="text1"/>
        </w:rPr>
        <w:t>artículo 192</w:t>
      </w:r>
      <w:r w:rsidR="009A5426" w:rsidRPr="0058663A">
        <w:rPr>
          <w:rFonts w:ascii="Palatino Linotype" w:hAnsi="Palatino Linotype"/>
          <w:color w:val="000000" w:themeColor="text1"/>
        </w:rPr>
        <w:t>,</w:t>
      </w:r>
      <w:r w:rsidRPr="0058663A">
        <w:rPr>
          <w:rFonts w:ascii="Palatino Linotype" w:hAnsi="Palatino Linotype"/>
          <w:color w:val="000000" w:themeColor="text1"/>
        </w:rPr>
        <w:t xml:space="preserve"> fracción I</w:t>
      </w:r>
      <w:r w:rsidR="009A5426" w:rsidRPr="0058663A">
        <w:rPr>
          <w:rFonts w:ascii="Palatino Linotype" w:hAnsi="Palatino Linotype"/>
          <w:color w:val="000000" w:themeColor="text1"/>
        </w:rPr>
        <w:t>,</w:t>
      </w:r>
      <w:r w:rsidRPr="0058663A">
        <w:rPr>
          <w:rFonts w:ascii="Palatino Linotype" w:hAnsi="Palatino Linotype"/>
          <w:color w:val="000000" w:themeColor="text1"/>
        </w:rPr>
        <w:t xml:space="preserve"> de</w:t>
      </w:r>
      <w:r w:rsidRPr="0058663A">
        <w:rPr>
          <w:rFonts w:ascii="Palatino Linotype" w:hAnsi="Palatino Linotype" w:cs="Arial"/>
          <w:lang w:val="es-ES_tradnl"/>
        </w:rPr>
        <w:t xml:space="preserve"> la </w:t>
      </w:r>
      <w:r w:rsidRPr="0058663A">
        <w:rPr>
          <w:rFonts w:ascii="Palatino Linotype" w:hAnsi="Palatino Linotype"/>
        </w:rPr>
        <w:t xml:space="preserve">Ley de Transparencia y Acceso a la Información Pública del Estado de México y Municipios, </w:t>
      </w:r>
      <w:r w:rsidRPr="0058663A">
        <w:rPr>
          <w:rFonts w:ascii="Palatino Linotype" w:hAnsi="Palatino Linotype"/>
          <w:color w:val="000000" w:themeColor="text1"/>
        </w:rPr>
        <w:t xml:space="preserve">que dispone lo siguiente: </w:t>
      </w:r>
    </w:p>
    <w:p w:rsidR="002B65E6" w:rsidRPr="0058663A" w:rsidRDefault="002B65E6" w:rsidP="00545CBC">
      <w:pPr>
        <w:spacing w:before="160" w:after="160"/>
        <w:ind w:left="851" w:right="899"/>
        <w:jc w:val="both"/>
        <w:rPr>
          <w:rFonts w:ascii="Palatino Linotype" w:hAnsi="Palatino Linotype" w:cs="Arial"/>
          <w:i/>
          <w:sz w:val="22"/>
        </w:rPr>
      </w:pPr>
      <w:r w:rsidRPr="0058663A">
        <w:rPr>
          <w:rFonts w:ascii="Palatino Linotype" w:hAnsi="Palatino Linotype" w:cs="Arial"/>
          <w:i/>
          <w:sz w:val="22"/>
        </w:rPr>
        <w:t>“</w:t>
      </w:r>
      <w:r w:rsidRPr="0058663A">
        <w:rPr>
          <w:rFonts w:ascii="Palatino Linotype" w:hAnsi="Palatino Linotype" w:cs="Arial"/>
          <w:b/>
          <w:i/>
          <w:sz w:val="22"/>
        </w:rPr>
        <w:t>Artículo 192.</w:t>
      </w:r>
      <w:r w:rsidRPr="0058663A">
        <w:rPr>
          <w:rFonts w:ascii="Palatino Linotype" w:hAnsi="Palatino Linotype" w:cs="Arial"/>
          <w:i/>
          <w:sz w:val="22"/>
        </w:rPr>
        <w:t xml:space="preserve"> </w:t>
      </w:r>
      <w:r w:rsidRPr="0058663A">
        <w:rPr>
          <w:rFonts w:ascii="Palatino Linotype" w:hAnsi="Palatino Linotype" w:cs="Arial"/>
          <w:b/>
          <w:i/>
          <w:sz w:val="22"/>
          <w:u w:val="single"/>
        </w:rPr>
        <w:t>El recurso será sobreseído</w:t>
      </w:r>
      <w:r w:rsidRPr="0058663A">
        <w:rPr>
          <w:rFonts w:ascii="Palatino Linotype" w:hAnsi="Palatino Linotype" w:cs="Arial"/>
          <w:i/>
          <w:sz w:val="22"/>
        </w:rPr>
        <w:t xml:space="preserve">, en todo o en parte, </w:t>
      </w:r>
      <w:r w:rsidRPr="0058663A">
        <w:rPr>
          <w:rFonts w:ascii="Palatino Linotype" w:hAnsi="Palatino Linotype" w:cs="Arial"/>
          <w:b/>
          <w:i/>
          <w:sz w:val="22"/>
          <w:u w:val="single"/>
        </w:rPr>
        <w:t>cuando una vez admitido</w:t>
      </w:r>
      <w:r w:rsidRPr="0058663A">
        <w:rPr>
          <w:rFonts w:ascii="Palatino Linotype" w:hAnsi="Palatino Linotype" w:cs="Arial"/>
          <w:i/>
          <w:sz w:val="22"/>
        </w:rPr>
        <w:t>, se actualicen alguno de los siguientes supuestos:</w:t>
      </w:r>
    </w:p>
    <w:p w:rsidR="002B65E6" w:rsidRPr="0058663A" w:rsidRDefault="006C0E23" w:rsidP="00545CBC">
      <w:pPr>
        <w:spacing w:before="160" w:after="160"/>
        <w:ind w:left="851" w:right="899"/>
        <w:jc w:val="both"/>
        <w:rPr>
          <w:rFonts w:ascii="Palatino Linotype" w:hAnsi="Palatino Linotype" w:cs="Arial"/>
          <w:sz w:val="22"/>
        </w:rPr>
      </w:pPr>
      <w:r w:rsidRPr="0058663A">
        <w:rPr>
          <w:rFonts w:ascii="Palatino Linotype" w:hAnsi="Palatino Linotype" w:cs="Arial"/>
          <w:b/>
          <w:i/>
          <w:sz w:val="22"/>
        </w:rPr>
        <w:lastRenderedPageBreak/>
        <w:t>I.</w:t>
      </w:r>
      <w:r w:rsidRPr="0058663A">
        <w:rPr>
          <w:rFonts w:ascii="Palatino Linotype" w:hAnsi="Palatino Linotype" w:cs="Arial"/>
          <w:i/>
          <w:sz w:val="22"/>
        </w:rPr>
        <w:t xml:space="preserve"> </w:t>
      </w:r>
      <w:r w:rsidRPr="0058663A">
        <w:rPr>
          <w:rFonts w:ascii="Palatino Linotype" w:hAnsi="Palatino Linotype" w:cs="Arial"/>
          <w:b/>
          <w:i/>
          <w:sz w:val="22"/>
          <w:u w:val="single"/>
        </w:rPr>
        <w:t>El recurrente se desista expresamente del recurso</w:t>
      </w:r>
      <w:r w:rsidRPr="0058663A">
        <w:rPr>
          <w:rFonts w:ascii="Palatino Linotype" w:hAnsi="Palatino Linotype" w:cs="Arial"/>
          <w:i/>
          <w:sz w:val="22"/>
        </w:rPr>
        <w:t>;”</w:t>
      </w:r>
    </w:p>
    <w:p w:rsidR="002B65E6" w:rsidRPr="0058663A" w:rsidRDefault="002B65E6" w:rsidP="00545CBC">
      <w:pPr>
        <w:spacing w:before="160" w:after="160"/>
        <w:ind w:left="851" w:right="899"/>
        <w:jc w:val="both"/>
        <w:rPr>
          <w:rFonts w:ascii="Palatino Linotype" w:hAnsi="Palatino Linotype" w:cs="Arial"/>
          <w:sz w:val="22"/>
        </w:rPr>
      </w:pPr>
      <w:r w:rsidRPr="0058663A">
        <w:rPr>
          <w:rFonts w:ascii="Palatino Linotype" w:hAnsi="Palatino Linotype" w:cs="Arial"/>
          <w:sz w:val="22"/>
        </w:rPr>
        <w:t>(Énfasis añadido)</w:t>
      </w:r>
    </w:p>
    <w:p w:rsidR="002B65E6" w:rsidRPr="0058663A" w:rsidRDefault="002B65E6" w:rsidP="006B2D00">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58663A">
        <w:rPr>
          <w:rFonts w:ascii="Palatino Linotype" w:hAnsi="Palatino Linotype"/>
          <w:color w:val="000000"/>
        </w:rPr>
        <w:t xml:space="preserve">En </w:t>
      </w:r>
      <w:r w:rsidRPr="0058663A">
        <w:rPr>
          <w:rFonts w:ascii="Palatino Linotype" w:eastAsia="Calibri" w:hAnsi="Palatino Linotype" w:cs="Arial"/>
        </w:rPr>
        <w:t>consecuencia</w:t>
      </w:r>
      <w:r w:rsidRPr="0058663A">
        <w:rPr>
          <w:rFonts w:ascii="Palatino Linotype" w:hAnsi="Palatino Linotype"/>
          <w:color w:val="000000"/>
        </w:rPr>
        <w:t xml:space="preserve">, </w:t>
      </w:r>
      <w:r w:rsidRPr="0058663A">
        <w:rPr>
          <w:rFonts w:ascii="Palatino Linotype" w:hAnsi="Palatino Linotype"/>
        </w:rPr>
        <w:t xml:space="preserve">se </w:t>
      </w:r>
      <w:r w:rsidRPr="0058663A">
        <w:rPr>
          <w:rFonts w:ascii="Palatino Linotype" w:hAnsi="Palatino Linotype" w:cs="Arial"/>
          <w:lang w:val="es-ES_tradnl"/>
        </w:rPr>
        <w:t xml:space="preserve">determina </w:t>
      </w:r>
      <w:r w:rsidRPr="0058663A">
        <w:rPr>
          <w:rFonts w:ascii="Palatino Linotype" w:hAnsi="Palatino Linotype" w:cs="Arial"/>
          <w:b/>
          <w:lang w:val="es-ES_tradnl"/>
        </w:rPr>
        <w:t>SOBRESEER</w:t>
      </w:r>
      <w:r w:rsidRPr="0058663A">
        <w:rPr>
          <w:rFonts w:ascii="Palatino Linotype" w:hAnsi="Palatino Linotype" w:cs="Arial"/>
          <w:lang w:val="es-ES_tradnl"/>
        </w:rPr>
        <w:t xml:space="preserve"> </w:t>
      </w:r>
      <w:r w:rsidR="00545CBC" w:rsidRPr="0058663A">
        <w:rPr>
          <w:rFonts w:ascii="Palatino Linotype" w:hAnsi="Palatino Linotype" w:cs="Arial"/>
          <w:lang w:val="es-ES_tradnl"/>
        </w:rPr>
        <w:t xml:space="preserve">en </w:t>
      </w:r>
      <w:r w:rsidRPr="0058663A">
        <w:rPr>
          <w:rFonts w:ascii="Palatino Linotype" w:hAnsi="Palatino Linotype" w:cs="Arial"/>
          <w:lang w:val="es-ES_tradnl"/>
        </w:rPr>
        <w:t xml:space="preserve">el presente </w:t>
      </w:r>
      <w:r w:rsidR="00545CBC" w:rsidRPr="0058663A">
        <w:rPr>
          <w:rFonts w:ascii="Palatino Linotype" w:hAnsi="Palatino Linotype" w:cs="Arial"/>
          <w:lang w:val="es-ES_tradnl"/>
        </w:rPr>
        <w:t xml:space="preserve">Recurso </w:t>
      </w:r>
      <w:r w:rsidRPr="0058663A">
        <w:rPr>
          <w:rFonts w:ascii="Palatino Linotype" w:hAnsi="Palatino Linotype" w:cs="Arial"/>
          <w:lang w:val="es-ES_tradnl"/>
        </w:rPr>
        <w:t xml:space="preserve">de </w:t>
      </w:r>
      <w:r w:rsidR="00545CBC" w:rsidRPr="0058663A">
        <w:rPr>
          <w:rFonts w:ascii="Palatino Linotype" w:hAnsi="Palatino Linotype" w:cs="Arial"/>
          <w:lang w:val="es-ES_tradnl"/>
        </w:rPr>
        <w:t>Revisión</w:t>
      </w:r>
      <w:r w:rsidRPr="0058663A">
        <w:rPr>
          <w:rFonts w:ascii="Palatino Linotype" w:hAnsi="Palatino Linotype" w:cs="Arial"/>
          <w:lang w:val="es-ES_tradnl"/>
        </w:rPr>
        <w:t xml:space="preserve">, en </w:t>
      </w:r>
      <w:r w:rsidRPr="0058663A">
        <w:rPr>
          <w:rFonts w:ascii="Palatino Linotype" w:hAnsi="Palatino Linotype"/>
          <w:bCs/>
        </w:rPr>
        <w:t>términos</w:t>
      </w:r>
      <w:r w:rsidRPr="0058663A">
        <w:rPr>
          <w:rFonts w:ascii="Palatino Linotype" w:hAnsi="Palatino Linotype" w:cs="Arial"/>
          <w:lang w:val="es-ES_tradnl"/>
        </w:rPr>
        <w:t xml:space="preserve"> del artículo 186</w:t>
      </w:r>
      <w:r w:rsidR="009A5426" w:rsidRPr="0058663A">
        <w:rPr>
          <w:rFonts w:ascii="Palatino Linotype" w:hAnsi="Palatino Linotype" w:cs="Arial"/>
          <w:lang w:val="es-ES_tradnl"/>
        </w:rPr>
        <w:t>,</w:t>
      </w:r>
      <w:r w:rsidRPr="0058663A">
        <w:rPr>
          <w:rFonts w:ascii="Palatino Linotype" w:hAnsi="Palatino Linotype" w:cs="Arial"/>
          <w:lang w:val="es-ES_tradnl"/>
        </w:rPr>
        <w:t xml:space="preserve"> fracción I</w:t>
      </w:r>
      <w:r w:rsidR="009A5426" w:rsidRPr="0058663A">
        <w:rPr>
          <w:rFonts w:ascii="Palatino Linotype" w:hAnsi="Palatino Linotype" w:cs="Arial"/>
          <w:lang w:val="es-ES_tradnl"/>
        </w:rPr>
        <w:t>,</w:t>
      </w:r>
      <w:r w:rsidRPr="0058663A">
        <w:rPr>
          <w:rFonts w:ascii="Palatino Linotype" w:hAnsi="Palatino Linotype" w:cs="Arial"/>
          <w:lang w:val="es-ES_tradnl"/>
        </w:rPr>
        <w:t xml:space="preserve"> de la </w:t>
      </w:r>
      <w:r w:rsidRPr="0058663A">
        <w:rPr>
          <w:rFonts w:ascii="Palatino Linotype" w:eastAsia="Calibri" w:hAnsi="Palatino Linotype" w:cs="Arial"/>
        </w:rPr>
        <w:t>Ley de Transparencia y Acceso a la Información Pública de</w:t>
      </w:r>
      <w:r w:rsidR="006C0E23" w:rsidRPr="0058663A">
        <w:rPr>
          <w:rFonts w:ascii="Palatino Linotype" w:eastAsia="Calibri" w:hAnsi="Palatino Linotype" w:cs="Arial"/>
        </w:rPr>
        <w:t>l Estado de México y Municipios:</w:t>
      </w:r>
    </w:p>
    <w:p w:rsidR="006C0E23" w:rsidRPr="0058663A" w:rsidRDefault="006C0E23" w:rsidP="00545CBC">
      <w:pPr>
        <w:spacing w:before="160" w:after="160"/>
        <w:ind w:left="851" w:right="899"/>
        <w:jc w:val="both"/>
        <w:rPr>
          <w:rFonts w:ascii="Palatino Linotype" w:hAnsi="Palatino Linotype" w:cs="Arial"/>
          <w:i/>
          <w:sz w:val="22"/>
        </w:rPr>
      </w:pPr>
      <w:r w:rsidRPr="0058663A">
        <w:rPr>
          <w:rFonts w:ascii="Palatino Linotype" w:hAnsi="Palatino Linotype" w:cs="Arial"/>
          <w:i/>
          <w:sz w:val="22"/>
        </w:rPr>
        <w:t>“</w:t>
      </w:r>
      <w:r w:rsidRPr="0058663A">
        <w:rPr>
          <w:rFonts w:ascii="Palatino Linotype" w:hAnsi="Palatino Linotype" w:cs="Arial"/>
          <w:b/>
          <w:i/>
          <w:sz w:val="22"/>
        </w:rPr>
        <w:t xml:space="preserve">Artículo 186. </w:t>
      </w:r>
      <w:r w:rsidRPr="0058663A">
        <w:rPr>
          <w:rFonts w:ascii="Palatino Linotype" w:hAnsi="Palatino Linotype" w:cs="Arial"/>
          <w:b/>
          <w:i/>
          <w:sz w:val="22"/>
          <w:u w:val="single"/>
        </w:rPr>
        <w:t>Las resoluciones del Instituto podrán</w:t>
      </w:r>
      <w:r w:rsidRPr="0058663A">
        <w:rPr>
          <w:rFonts w:ascii="Palatino Linotype" w:hAnsi="Palatino Linotype" w:cs="Arial"/>
          <w:i/>
          <w:sz w:val="22"/>
        </w:rPr>
        <w:t xml:space="preserve">: </w:t>
      </w:r>
    </w:p>
    <w:p w:rsidR="006C0E23" w:rsidRPr="0058663A" w:rsidRDefault="006C0E23" w:rsidP="00545CBC">
      <w:pPr>
        <w:spacing w:before="160" w:after="160"/>
        <w:ind w:left="851" w:right="899"/>
        <w:jc w:val="both"/>
        <w:rPr>
          <w:rFonts w:ascii="Palatino Linotype" w:hAnsi="Palatino Linotype" w:cs="Arial"/>
          <w:i/>
          <w:sz w:val="22"/>
        </w:rPr>
      </w:pPr>
      <w:r w:rsidRPr="0058663A">
        <w:rPr>
          <w:rFonts w:ascii="Palatino Linotype" w:hAnsi="Palatino Linotype" w:cs="Arial"/>
          <w:b/>
          <w:i/>
          <w:sz w:val="22"/>
        </w:rPr>
        <w:t xml:space="preserve">I. </w:t>
      </w:r>
      <w:r w:rsidRPr="0058663A">
        <w:rPr>
          <w:rFonts w:ascii="Palatino Linotype" w:hAnsi="Palatino Linotype" w:cs="Arial"/>
          <w:i/>
          <w:sz w:val="22"/>
        </w:rPr>
        <w:t xml:space="preserve">Desechar o </w:t>
      </w:r>
      <w:r w:rsidRPr="0058663A">
        <w:rPr>
          <w:rFonts w:ascii="Palatino Linotype" w:hAnsi="Palatino Linotype" w:cs="Arial"/>
          <w:b/>
          <w:i/>
          <w:sz w:val="22"/>
          <w:u w:val="single"/>
        </w:rPr>
        <w:t>sobreseer el recurso</w:t>
      </w:r>
      <w:r w:rsidRPr="0058663A">
        <w:rPr>
          <w:rFonts w:ascii="Palatino Linotype" w:hAnsi="Palatino Linotype" w:cs="Arial"/>
          <w:i/>
          <w:sz w:val="22"/>
        </w:rPr>
        <w:t xml:space="preserve">;” </w:t>
      </w:r>
    </w:p>
    <w:p w:rsidR="006C0E23" w:rsidRPr="0058663A" w:rsidRDefault="006C0E23" w:rsidP="00545CBC">
      <w:pPr>
        <w:spacing w:before="160" w:after="160"/>
        <w:ind w:left="851" w:right="899"/>
        <w:jc w:val="both"/>
        <w:rPr>
          <w:rFonts w:ascii="Palatino Linotype" w:hAnsi="Palatino Linotype" w:cs="Arial"/>
          <w:sz w:val="22"/>
        </w:rPr>
      </w:pPr>
      <w:r w:rsidRPr="0058663A">
        <w:rPr>
          <w:rFonts w:ascii="Palatino Linotype" w:hAnsi="Palatino Linotype" w:cs="Arial"/>
          <w:sz w:val="22"/>
        </w:rPr>
        <w:t>(Énfasis añadido)</w:t>
      </w:r>
    </w:p>
    <w:p w:rsidR="00D6421D" w:rsidRPr="0058663A" w:rsidRDefault="00D6421D" w:rsidP="006B2D0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8663A">
        <w:rPr>
          <w:rFonts w:ascii="Palatino Linotype" w:hAnsi="Palatino Linotype" w:cs="Arial"/>
          <w:lang w:val="es-ES_tradnl"/>
        </w:rPr>
        <w:t xml:space="preserve">Asimismo, como </w:t>
      </w:r>
      <w:r w:rsidRPr="0058663A">
        <w:rPr>
          <w:rFonts w:ascii="Palatino Linotype" w:hAnsi="Palatino Linotype"/>
          <w:color w:val="000000"/>
        </w:rPr>
        <w:t>consecuencia</w:t>
      </w:r>
      <w:r w:rsidRPr="0058663A">
        <w:rPr>
          <w:rFonts w:ascii="Palatino Linotype" w:hAnsi="Palatino Linotype" w:cs="Arial"/>
          <w:lang w:val="es-ES_tradnl"/>
        </w:rPr>
        <w:t xml:space="preserve"> de la anterior determinación, resultan </w:t>
      </w:r>
      <w:r w:rsidRPr="0058663A">
        <w:rPr>
          <w:rFonts w:ascii="Palatino Linotype" w:hAnsi="Palatino Linotype"/>
        </w:rPr>
        <w:t xml:space="preserve">inatendibles las razones o motivos de inconformidad expuestos por </w:t>
      </w:r>
      <w:r w:rsidR="00545CBC" w:rsidRPr="0058663A">
        <w:rPr>
          <w:rFonts w:ascii="Palatino Linotype" w:hAnsi="Palatino Linotype" w:cs="Arial"/>
          <w:b/>
        </w:rPr>
        <w:t>EL</w:t>
      </w:r>
      <w:r w:rsidR="00A01EBE" w:rsidRPr="0058663A">
        <w:rPr>
          <w:rFonts w:ascii="Palatino Linotype" w:hAnsi="Palatino Linotype" w:cs="Arial"/>
          <w:b/>
        </w:rPr>
        <w:t xml:space="preserve"> RECURRENTE</w:t>
      </w:r>
      <w:r w:rsidRPr="0058663A">
        <w:rPr>
          <w:rFonts w:ascii="Palatino Linotype" w:hAnsi="Palatino Linotype"/>
        </w:rPr>
        <w:t xml:space="preserve">, en virtud de que </w:t>
      </w:r>
      <w:r w:rsidR="00233DF4" w:rsidRPr="0058663A">
        <w:rPr>
          <w:rFonts w:ascii="Palatino Linotype" w:hAnsi="Palatino Linotype"/>
        </w:rPr>
        <w:t>el medio de impugnación</w:t>
      </w:r>
      <w:r w:rsidRPr="0058663A">
        <w:rPr>
          <w:rFonts w:ascii="Palatino Linotype" w:hAnsi="Palatino Linotype"/>
        </w:rPr>
        <w:t xml:space="preserve">, </w:t>
      </w:r>
      <w:r w:rsidRPr="0058663A">
        <w:rPr>
          <w:rFonts w:ascii="Palatino Linotype" w:hAnsi="Palatino Linotype"/>
          <w:b/>
        </w:rPr>
        <w:t>ha quedado sin materia</w:t>
      </w:r>
      <w:r w:rsidR="00545CBC" w:rsidRPr="0058663A">
        <w:rPr>
          <w:rFonts w:ascii="Palatino Linotype" w:hAnsi="Palatino Linotype"/>
        </w:rPr>
        <w:t>;</w:t>
      </w:r>
      <w:r w:rsidRPr="0058663A">
        <w:rPr>
          <w:rFonts w:ascii="Palatino Linotype" w:hAnsi="Palatino Linotype"/>
        </w:rPr>
        <w:t xml:space="preserve"> por lo que</w:t>
      </w:r>
      <w:r w:rsidR="00545CBC" w:rsidRPr="0058663A">
        <w:rPr>
          <w:rFonts w:ascii="Palatino Linotype" w:hAnsi="Palatino Linotype"/>
        </w:rPr>
        <w:t>,</w:t>
      </w:r>
      <w:r w:rsidR="00233DF4" w:rsidRPr="0058663A">
        <w:rPr>
          <w:rFonts w:ascii="Palatino Linotype" w:hAnsi="Palatino Linotype"/>
        </w:rPr>
        <w:t xml:space="preserve"> se concluye que la manifestación de la voluntad del </w:t>
      </w:r>
      <w:proofErr w:type="spellStart"/>
      <w:r w:rsidR="00233DF4" w:rsidRPr="0058663A">
        <w:rPr>
          <w:rFonts w:ascii="Palatino Linotype" w:hAnsi="Palatino Linotype"/>
        </w:rPr>
        <w:t>promovente</w:t>
      </w:r>
      <w:proofErr w:type="spellEnd"/>
      <w:r w:rsidR="00233DF4" w:rsidRPr="0058663A">
        <w:rPr>
          <w:rFonts w:ascii="Palatino Linotype" w:hAnsi="Palatino Linotype"/>
        </w:rPr>
        <w:t xml:space="preserve"> respecto a desistirse de la acción ejercida, se entiende que acepta de manera expresa que el procedimiento concluya sin suscitar consecuencias de derecho; asimismo, como lo señala la </w:t>
      </w:r>
      <w:r w:rsidR="006C0E23" w:rsidRPr="0058663A">
        <w:rPr>
          <w:rFonts w:ascii="Palatino Linotype" w:hAnsi="Palatino Linotype" w:cs="Arial"/>
        </w:rPr>
        <w:t xml:space="preserve">Tesis </w:t>
      </w:r>
      <w:r w:rsidR="00587570" w:rsidRPr="0058663A">
        <w:rPr>
          <w:rFonts w:ascii="Palatino Linotype" w:hAnsi="Palatino Linotype" w:cs="Arial"/>
        </w:rPr>
        <w:t>Jurisprudencial</w:t>
      </w:r>
      <w:r w:rsidR="006C0E23" w:rsidRPr="0058663A">
        <w:rPr>
          <w:rFonts w:ascii="Palatino Linotype" w:hAnsi="Palatino Linotype" w:cs="Arial"/>
        </w:rPr>
        <w:t xml:space="preserve"> </w:t>
      </w:r>
      <w:r w:rsidRPr="0058663A">
        <w:rPr>
          <w:rFonts w:ascii="Palatino Linotype" w:hAnsi="Palatino Linotype" w:cs="Arial"/>
        </w:rPr>
        <w:t xml:space="preserve">con número de registro </w:t>
      </w:r>
      <w:r w:rsidR="00587570" w:rsidRPr="0058663A">
        <w:rPr>
          <w:rFonts w:ascii="Palatino Linotype" w:hAnsi="Palatino Linotype" w:cs="Arial"/>
        </w:rPr>
        <w:t xml:space="preserve">2012059 </w:t>
      </w:r>
      <w:r w:rsidRPr="0058663A">
        <w:rPr>
          <w:rFonts w:ascii="Palatino Linotype" w:hAnsi="Palatino Linotype" w:cs="Arial"/>
        </w:rPr>
        <w:t>de</w:t>
      </w:r>
      <w:r w:rsidR="00587570" w:rsidRPr="0058663A">
        <w:rPr>
          <w:rFonts w:ascii="Palatino Linotype" w:hAnsi="Palatino Linotype" w:cs="Arial"/>
        </w:rPr>
        <w:t xml:space="preserve"> </w:t>
      </w:r>
      <w:r w:rsidRPr="0058663A">
        <w:rPr>
          <w:rFonts w:ascii="Palatino Linotype" w:hAnsi="Palatino Linotype" w:cs="Arial"/>
        </w:rPr>
        <w:t>l</w:t>
      </w:r>
      <w:r w:rsidR="00587570" w:rsidRPr="0058663A">
        <w:rPr>
          <w:rFonts w:ascii="Palatino Linotype" w:hAnsi="Palatino Linotype" w:cs="Arial"/>
        </w:rPr>
        <w:t>a</w:t>
      </w:r>
      <w:r w:rsidRPr="0058663A">
        <w:rPr>
          <w:rFonts w:ascii="Palatino Linotype" w:hAnsi="Palatino Linotype" w:cs="Arial"/>
        </w:rPr>
        <w:t xml:space="preserve"> S</w:t>
      </w:r>
      <w:r w:rsidR="00587570" w:rsidRPr="0058663A">
        <w:rPr>
          <w:rFonts w:ascii="Palatino Linotype" w:hAnsi="Palatino Linotype" w:cs="Arial"/>
        </w:rPr>
        <w:t xml:space="preserve">egunda Sala de la Suprema Corte de Justicia de la Nación, correspondiente a la Décima Época, publicada en el Libro 32, Tomo I, </w:t>
      </w:r>
      <w:proofErr w:type="spellStart"/>
      <w:r w:rsidR="00587570" w:rsidRPr="0058663A">
        <w:rPr>
          <w:rFonts w:ascii="Palatino Linotype" w:hAnsi="Palatino Linotype" w:cs="Arial"/>
        </w:rPr>
        <w:t>pag</w:t>
      </w:r>
      <w:proofErr w:type="spellEnd"/>
      <w:r w:rsidR="00587570" w:rsidRPr="0058663A">
        <w:rPr>
          <w:rFonts w:ascii="Palatino Linotype" w:hAnsi="Palatino Linotype" w:cs="Arial"/>
        </w:rPr>
        <w:t>. 462 de la Gaceta del Semanario Judicial de la Federación de julio de 2016,</w:t>
      </w:r>
      <w:r w:rsidRPr="0058663A">
        <w:rPr>
          <w:rFonts w:ascii="Palatino Linotype" w:hAnsi="Palatino Linotype" w:cs="Arial"/>
        </w:rPr>
        <w:t xml:space="preserve"> </w:t>
      </w:r>
      <w:r w:rsidR="00587570" w:rsidRPr="0058663A">
        <w:rPr>
          <w:rFonts w:ascii="Palatino Linotype" w:hAnsi="Palatino Linotype" w:cs="Arial"/>
        </w:rPr>
        <w:t xml:space="preserve">el desistimiento del recurso genera que el </w:t>
      </w:r>
      <w:proofErr w:type="spellStart"/>
      <w:r w:rsidR="00587570" w:rsidRPr="0058663A">
        <w:rPr>
          <w:rFonts w:ascii="Palatino Linotype" w:hAnsi="Palatino Linotype" w:cs="Arial"/>
        </w:rPr>
        <w:t>Resolutor</w:t>
      </w:r>
      <w:proofErr w:type="spellEnd"/>
      <w:r w:rsidR="00587570" w:rsidRPr="0058663A">
        <w:rPr>
          <w:rFonts w:ascii="Palatino Linotype" w:hAnsi="Palatino Linotype" w:cs="Arial"/>
        </w:rPr>
        <w:t xml:space="preserve"> deba desocuparse del análisis de los planteamientos aducidos, sin necesidad de examinar las razones o motivos de inconformidad</w:t>
      </w:r>
      <w:r w:rsidRPr="0058663A">
        <w:rPr>
          <w:rFonts w:ascii="Palatino Linotype" w:hAnsi="Palatino Linotype" w:cs="Arial"/>
        </w:rPr>
        <w:t>:</w:t>
      </w:r>
    </w:p>
    <w:p w:rsidR="00587570" w:rsidRPr="0058663A" w:rsidRDefault="00D6421D" w:rsidP="00545CBC">
      <w:pPr>
        <w:spacing w:before="200" w:after="200"/>
        <w:ind w:left="851" w:right="899"/>
        <w:jc w:val="both"/>
        <w:rPr>
          <w:rFonts w:ascii="Palatino Linotype" w:hAnsi="Palatino Linotype" w:cs="Arial"/>
          <w:i/>
          <w:sz w:val="22"/>
        </w:rPr>
      </w:pPr>
      <w:r w:rsidRPr="0058663A">
        <w:rPr>
          <w:rFonts w:ascii="Palatino Linotype" w:hAnsi="Palatino Linotype" w:cs="Arial"/>
          <w:i/>
          <w:sz w:val="22"/>
        </w:rPr>
        <w:t>“</w:t>
      </w:r>
      <w:r w:rsidR="00587570" w:rsidRPr="0058663A">
        <w:rPr>
          <w:rFonts w:ascii="Palatino Linotype" w:hAnsi="Palatino Linotype" w:cs="Arial"/>
          <w:b/>
          <w:i/>
          <w:sz w:val="22"/>
        </w:rPr>
        <w:t>DESISTIMIENTO DE LA ACCIÓN DE AMPARO. SUS CONSECUENCIAS</w:t>
      </w:r>
      <w:r w:rsidR="00587570" w:rsidRPr="0058663A">
        <w:rPr>
          <w:rFonts w:ascii="Palatino Linotype" w:hAnsi="Palatino Linotype" w:cs="Arial"/>
          <w:i/>
          <w:sz w:val="22"/>
        </w:rPr>
        <w:t xml:space="preserve">. </w:t>
      </w:r>
      <w:r w:rsidR="00587570" w:rsidRPr="0058663A">
        <w:rPr>
          <w:rFonts w:ascii="Palatino Linotype" w:hAnsi="Palatino Linotype" w:cs="Arial"/>
          <w:b/>
          <w:i/>
          <w:sz w:val="22"/>
          <w:u w:val="single"/>
        </w:rPr>
        <w:t>El desistimiento</w:t>
      </w:r>
      <w:r w:rsidR="00587570" w:rsidRPr="0058663A">
        <w:rPr>
          <w:rFonts w:ascii="Palatino Linotype" w:hAnsi="Palatino Linotype" w:cs="Arial"/>
          <w:i/>
          <w:sz w:val="22"/>
        </w:rPr>
        <w:t xml:space="preserve"> de la acción de amparo </w:t>
      </w:r>
      <w:r w:rsidR="00587570" w:rsidRPr="0058663A">
        <w:rPr>
          <w:rFonts w:ascii="Palatino Linotype" w:hAnsi="Palatino Linotype" w:cs="Arial"/>
          <w:b/>
          <w:i/>
          <w:sz w:val="22"/>
          <w:u w:val="single"/>
        </w:rPr>
        <w:t xml:space="preserve">consiste en la declaración de voluntad del quejoso de no proseguir con el juicio, el cual, debidamente ratificado, conlleva emitir una resolución con la que finaliza </w:t>
      </w:r>
      <w:r w:rsidR="00587570" w:rsidRPr="0058663A">
        <w:rPr>
          <w:rFonts w:ascii="Palatino Linotype" w:hAnsi="Palatino Linotype" w:cs="Arial"/>
          <w:b/>
          <w:i/>
          <w:sz w:val="22"/>
          <w:u w:val="single"/>
        </w:rPr>
        <w:lastRenderedPageBreak/>
        <w:t>la instancia</w:t>
      </w:r>
      <w:r w:rsidR="00587570" w:rsidRPr="0058663A">
        <w:rPr>
          <w:rFonts w:ascii="Palatino Linotype" w:hAnsi="Palatino Linotype" w:cs="Arial"/>
          <w:i/>
          <w:sz w:val="22"/>
        </w:rPr>
        <w:t xml:space="preserve"> de amparo, independientemente de la etapa en que se encuentre (desde el inicio del juicio hasta antes de que cause ejecutoria la sentencia que se dicte) y </w:t>
      </w:r>
      <w:r w:rsidR="00587570" w:rsidRPr="0058663A">
        <w:rPr>
          <w:rFonts w:ascii="Palatino Linotype" w:hAnsi="Palatino Linotype" w:cs="Arial"/>
          <w:b/>
          <w:i/>
          <w:sz w:val="22"/>
          <w:u w:val="single"/>
        </w:rPr>
        <w:t>sin necesidad de examinar los conceptos de violación o, en su caso, los agravios</w:t>
      </w:r>
      <w:r w:rsidR="00587570" w:rsidRPr="0058663A">
        <w:rPr>
          <w:rFonts w:ascii="Palatino Linotype" w:hAnsi="Palatino Linotype" w:cs="Arial"/>
          <w:i/>
          <w:sz w:val="22"/>
        </w:rPr>
        <w:t xml:space="preserve">. </w:t>
      </w:r>
    </w:p>
    <w:p w:rsidR="00587570" w:rsidRPr="0058663A" w:rsidRDefault="00587570" w:rsidP="00545CBC">
      <w:pPr>
        <w:spacing w:before="200" w:after="200"/>
        <w:ind w:left="851" w:right="899"/>
        <w:jc w:val="both"/>
        <w:rPr>
          <w:rFonts w:ascii="Palatino Linotype" w:hAnsi="Palatino Linotype" w:cs="Arial"/>
          <w:i/>
          <w:sz w:val="22"/>
        </w:rPr>
      </w:pPr>
      <w:r w:rsidRPr="0058663A">
        <w:rPr>
          <w:rFonts w:ascii="Palatino Linotype" w:hAnsi="Palatino Linotype" w:cs="Arial"/>
          <w:i/>
          <w:sz w:val="22"/>
        </w:rPr>
        <w:t xml:space="preserve">Amparo directo 41/2014. Asociación Sindical de Sobrecargos de Aviación de México (A.S.S.A.). 30 de octubre de 2014. Unanimidad de cuatro votos de los Ministros Alberto Pérez </w:t>
      </w:r>
      <w:proofErr w:type="spellStart"/>
      <w:r w:rsidRPr="0058663A">
        <w:rPr>
          <w:rFonts w:ascii="Palatino Linotype" w:hAnsi="Palatino Linotype" w:cs="Arial"/>
          <w:i/>
          <w:sz w:val="22"/>
        </w:rPr>
        <w:t>Dayán</w:t>
      </w:r>
      <w:proofErr w:type="spellEnd"/>
      <w:r w:rsidRPr="0058663A">
        <w:rPr>
          <w:rFonts w:ascii="Palatino Linotype" w:hAnsi="Palatino Linotype" w:cs="Arial"/>
          <w:i/>
          <w:sz w:val="22"/>
        </w:rPr>
        <w:t xml:space="preserve">, José Fernando Franco González Salas, Margarita Beatriz Luna Ramos y Luis María Aguilar Morales. Ausente: Sergio A. Valls Hernández. Ponente: Alberto Pérez </w:t>
      </w:r>
      <w:proofErr w:type="spellStart"/>
      <w:r w:rsidRPr="0058663A">
        <w:rPr>
          <w:rFonts w:ascii="Palatino Linotype" w:hAnsi="Palatino Linotype" w:cs="Arial"/>
          <w:i/>
          <w:sz w:val="22"/>
        </w:rPr>
        <w:t>Dayán</w:t>
      </w:r>
      <w:proofErr w:type="spellEnd"/>
      <w:r w:rsidRPr="0058663A">
        <w:rPr>
          <w:rFonts w:ascii="Palatino Linotype" w:hAnsi="Palatino Linotype" w:cs="Arial"/>
          <w:i/>
          <w:sz w:val="22"/>
        </w:rPr>
        <w:t>. Secretario: Jorge Antonio Medina Gaona.</w:t>
      </w:r>
    </w:p>
    <w:p w:rsidR="00587570" w:rsidRPr="0058663A" w:rsidRDefault="00587570" w:rsidP="00545CBC">
      <w:pPr>
        <w:spacing w:before="200" w:after="200"/>
        <w:ind w:left="851" w:right="899"/>
        <w:jc w:val="both"/>
        <w:rPr>
          <w:rFonts w:ascii="Palatino Linotype" w:hAnsi="Palatino Linotype" w:cs="Arial"/>
          <w:i/>
          <w:sz w:val="22"/>
        </w:rPr>
      </w:pPr>
      <w:r w:rsidRPr="0058663A">
        <w:rPr>
          <w:rFonts w:ascii="Palatino Linotype" w:hAnsi="Palatino Linotype" w:cs="Arial"/>
          <w:i/>
          <w:sz w:val="22"/>
        </w:rPr>
        <w:t xml:space="preserve">Amparo directo en revisión 1377/2015. Alfa New </w:t>
      </w:r>
      <w:proofErr w:type="spellStart"/>
      <w:r w:rsidRPr="0058663A">
        <w:rPr>
          <w:rFonts w:ascii="Palatino Linotype" w:hAnsi="Palatino Linotype" w:cs="Arial"/>
          <w:i/>
          <w:sz w:val="22"/>
        </w:rPr>
        <w:t>Life</w:t>
      </w:r>
      <w:proofErr w:type="spellEnd"/>
      <w:r w:rsidRPr="0058663A">
        <w:rPr>
          <w:rFonts w:ascii="Palatino Linotype" w:hAnsi="Palatino Linotype" w:cs="Arial"/>
          <w:i/>
          <w:sz w:val="22"/>
        </w:rPr>
        <w:t xml:space="preserve"> International, S.A. de C.V. 13 de mayo de 2015. Cinco votos de los Ministros Eduardo Medina Mora I., Juan N. Silva Meza, José Fernando Franco González Salas, Margarita Beatriz Luna Ramos y Alberto Pérez </w:t>
      </w:r>
      <w:proofErr w:type="spellStart"/>
      <w:r w:rsidRPr="0058663A">
        <w:rPr>
          <w:rFonts w:ascii="Palatino Linotype" w:hAnsi="Palatino Linotype" w:cs="Arial"/>
          <w:i/>
          <w:sz w:val="22"/>
        </w:rPr>
        <w:t>Dayán</w:t>
      </w:r>
      <w:proofErr w:type="spellEnd"/>
      <w:r w:rsidRPr="0058663A">
        <w:rPr>
          <w:rFonts w:ascii="Palatino Linotype" w:hAnsi="Palatino Linotype" w:cs="Arial"/>
          <w:i/>
          <w:sz w:val="22"/>
        </w:rPr>
        <w:t xml:space="preserve">. Ponente: Eduardo Medina Mora I. Secretaria: Paola </w:t>
      </w:r>
      <w:proofErr w:type="spellStart"/>
      <w:r w:rsidRPr="0058663A">
        <w:rPr>
          <w:rFonts w:ascii="Palatino Linotype" w:hAnsi="Palatino Linotype" w:cs="Arial"/>
          <w:i/>
          <w:sz w:val="22"/>
        </w:rPr>
        <w:t>Yaber</w:t>
      </w:r>
      <w:proofErr w:type="spellEnd"/>
      <w:r w:rsidRPr="0058663A">
        <w:rPr>
          <w:rFonts w:ascii="Palatino Linotype" w:hAnsi="Palatino Linotype" w:cs="Arial"/>
          <w:i/>
          <w:sz w:val="22"/>
        </w:rPr>
        <w:t xml:space="preserve"> Coronado.</w:t>
      </w:r>
    </w:p>
    <w:p w:rsidR="00587570" w:rsidRPr="0058663A" w:rsidRDefault="00587570" w:rsidP="00545CBC">
      <w:pPr>
        <w:spacing w:before="200" w:after="200"/>
        <w:ind w:left="851" w:right="899"/>
        <w:jc w:val="both"/>
        <w:rPr>
          <w:rFonts w:ascii="Palatino Linotype" w:hAnsi="Palatino Linotype" w:cs="Arial"/>
          <w:i/>
          <w:sz w:val="22"/>
        </w:rPr>
      </w:pPr>
      <w:r w:rsidRPr="0058663A">
        <w:rPr>
          <w:rFonts w:ascii="Palatino Linotype" w:hAnsi="Palatino Linotype" w:cs="Arial"/>
          <w:i/>
          <w:sz w:val="22"/>
        </w:rPr>
        <w:t xml:space="preserve">Amparo directo en revisión 1551/2015. Distribuidora </w:t>
      </w:r>
      <w:proofErr w:type="spellStart"/>
      <w:r w:rsidRPr="0058663A">
        <w:rPr>
          <w:rFonts w:ascii="Palatino Linotype" w:hAnsi="Palatino Linotype" w:cs="Arial"/>
          <w:i/>
          <w:sz w:val="22"/>
        </w:rPr>
        <w:t>Teyvi</w:t>
      </w:r>
      <w:proofErr w:type="spellEnd"/>
      <w:r w:rsidRPr="0058663A">
        <w:rPr>
          <w:rFonts w:ascii="Palatino Linotype" w:hAnsi="Palatino Linotype" w:cs="Arial"/>
          <w:i/>
          <w:sz w:val="22"/>
        </w:rPr>
        <w:t xml:space="preserve">, S.A. de C.V. 8 de julio de 2015. Cinco votos de los Ministros Eduardo Medina Mora I., Juan N. Silva Meza, José Fernando Franco González Salas, Margarita Beatriz Luna Ramos y Alberto Pérez </w:t>
      </w:r>
      <w:proofErr w:type="spellStart"/>
      <w:r w:rsidRPr="0058663A">
        <w:rPr>
          <w:rFonts w:ascii="Palatino Linotype" w:hAnsi="Palatino Linotype" w:cs="Arial"/>
          <w:i/>
          <w:sz w:val="22"/>
        </w:rPr>
        <w:t>Dayán</w:t>
      </w:r>
      <w:proofErr w:type="spellEnd"/>
      <w:r w:rsidRPr="0058663A">
        <w:rPr>
          <w:rFonts w:ascii="Palatino Linotype" w:hAnsi="Palatino Linotype" w:cs="Arial"/>
          <w:i/>
          <w:sz w:val="22"/>
        </w:rPr>
        <w:t xml:space="preserve">. Ponente: Eduardo Medina Mora I. Secretaria: </w:t>
      </w:r>
      <w:proofErr w:type="spellStart"/>
      <w:r w:rsidRPr="0058663A">
        <w:rPr>
          <w:rFonts w:ascii="Palatino Linotype" w:hAnsi="Palatino Linotype" w:cs="Arial"/>
          <w:i/>
          <w:sz w:val="22"/>
        </w:rPr>
        <w:t>Miroslava</w:t>
      </w:r>
      <w:proofErr w:type="spellEnd"/>
      <w:r w:rsidRPr="0058663A">
        <w:rPr>
          <w:rFonts w:ascii="Palatino Linotype" w:hAnsi="Palatino Linotype" w:cs="Arial"/>
          <w:i/>
          <w:sz w:val="22"/>
        </w:rPr>
        <w:t xml:space="preserve"> de Fátima </w:t>
      </w:r>
      <w:proofErr w:type="spellStart"/>
      <w:r w:rsidRPr="0058663A">
        <w:rPr>
          <w:rFonts w:ascii="Palatino Linotype" w:hAnsi="Palatino Linotype" w:cs="Arial"/>
          <w:i/>
          <w:sz w:val="22"/>
        </w:rPr>
        <w:t>Alcayde</w:t>
      </w:r>
      <w:proofErr w:type="spellEnd"/>
      <w:r w:rsidRPr="0058663A">
        <w:rPr>
          <w:rFonts w:ascii="Palatino Linotype" w:hAnsi="Palatino Linotype" w:cs="Arial"/>
          <w:i/>
          <w:sz w:val="22"/>
        </w:rPr>
        <w:t xml:space="preserve"> Escalante.</w:t>
      </w:r>
    </w:p>
    <w:p w:rsidR="00587570" w:rsidRPr="0058663A" w:rsidRDefault="00587570" w:rsidP="00545CBC">
      <w:pPr>
        <w:spacing w:before="200" w:after="200"/>
        <w:ind w:left="851" w:right="899"/>
        <w:jc w:val="both"/>
        <w:rPr>
          <w:rFonts w:ascii="Palatino Linotype" w:hAnsi="Palatino Linotype" w:cs="Arial"/>
          <w:i/>
          <w:sz w:val="22"/>
        </w:rPr>
      </w:pPr>
      <w:r w:rsidRPr="0058663A">
        <w:rPr>
          <w:rFonts w:ascii="Palatino Linotype" w:hAnsi="Palatino Linotype" w:cs="Arial"/>
          <w:i/>
          <w:sz w:val="22"/>
        </w:rPr>
        <w:t xml:space="preserve">Amparo en revisión 928/2015. </w:t>
      </w:r>
      <w:proofErr w:type="spellStart"/>
      <w:r w:rsidRPr="0058663A">
        <w:rPr>
          <w:rFonts w:ascii="Palatino Linotype" w:hAnsi="Palatino Linotype" w:cs="Arial"/>
          <w:i/>
          <w:sz w:val="22"/>
        </w:rPr>
        <w:t>Cajeme</w:t>
      </w:r>
      <w:proofErr w:type="spellEnd"/>
      <w:r w:rsidRPr="0058663A">
        <w:rPr>
          <w:rFonts w:ascii="Palatino Linotype" w:hAnsi="Palatino Linotype" w:cs="Arial"/>
          <w:i/>
          <w:sz w:val="22"/>
        </w:rPr>
        <w:t xml:space="preserve"> Productos Pecuarios, S.A. de C.V. 10 de febrero de 2016. Unanimidad de cuatro votos de los Ministros Eduardo Medina Mora I., Javier </w:t>
      </w:r>
      <w:proofErr w:type="spellStart"/>
      <w:r w:rsidRPr="0058663A">
        <w:rPr>
          <w:rFonts w:ascii="Palatino Linotype" w:hAnsi="Palatino Linotype" w:cs="Arial"/>
          <w:i/>
          <w:sz w:val="22"/>
        </w:rPr>
        <w:t>Laynez</w:t>
      </w:r>
      <w:proofErr w:type="spellEnd"/>
      <w:r w:rsidRPr="0058663A">
        <w:rPr>
          <w:rFonts w:ascii="Palatino Linotype" w:hAnsi="Palatino Linotype" w:cs="Arial"/>
          <w:i/>
          <w:sz w:val="22"/>
        </w:rPr>
        <w:t xml:space="preserve"> </w:t>
      </w:r>
      <w:proofErr w:type="spellStart"/>
      <w:r w:rsidRPr="0058663A">
        <w:rPr>
          <w:rFonts w:ascii="Palatino Linotype" w:hAnsi="Palatino Linotype" w:cs="Arial"/>
          <w:i/>
          <w:sz w:val="22"/>
        </w:rPr>
        <w:t>Potisek</w:t>
      </w:r>
      <w:proofErr w:type="spellEnd"/>
      <w:r w:rsidRPr="0058663A">
        <w:rPr>
          <w:rFonts w:ascii="Palatino Linotype" w:hAnsi="Palatino Linotype" w:cs="Arial"/>
          <w:i/>
          <w:sz w:val="22"/>
        </w:rPr>
        <w:t xml:space="preserve">, José Fernando Franco González Salas y Margarita Beatriz Luna Ramos. Ausente: Alberto Pérez </w:t>
      </w:r>
      <w:proofErr w:type="spellStart"/>
      <w:r w:rsidRPr="0058663A">
        <w:rPr>
          <w:rFonts w:ascii="Palatino Linotype" w:hAnsi="Palatino Linotype" w:cs="Arial"/>
          <w:i/>
          <w:sz w:val="22"/>
        </w:rPr>
        <w:t>Dayán</w:t>
      </w:r>
      <w:proofErr w:type="spellEnd"/>
      <w:r w:rsidRPr="0058663A">
        <w:rPr>
          <w:rFonts w:ascii="Palatino Linotype" w:hAnsi="Palatino Linotype" w:cs="Arial"/>
          <w:i/>
          <w:sz w:val="22"/>
        </w:rPr>
        <w:t xml:space="preserve">. Ponente: Eduardo Medina Mora I. Secretaria: </w:t>
      </w:r>
      <w:proofErr w:type="spellStart"/>
      <w:r w:rsidRPr="0058663A">
        <w:rPr>
          <w:rFonts w:ascii="Palatino Linotype" w:hAnsi="Palatino Linotype" w:cs="Arial"/>
          <w:i/>
          <w:sz w:val="22"/>
        </w:rPr>
        <w:t>Miroslava</w:t>
      </w:r>
      <w:proofErr w:type="spellEnd"/>
      <w:r w:rsidRPr="0058663A">
        <w:rPr>
          <w:rFonts w:ascii="Palatino Linotype" w:hAnsi="Palatino Linotype" w:cs="Arial"/>
          <w:i/>
          <w:sz w:val="22"/>
        </w:rPr>
        <w:t xml:space="preserve"> de Fátima </w:t>
      </w:r>
      <w:proofErr w:type="spellStart"/>
      <w:r w:rsidRPr="0058663A">
        <w:rPr>
          <w:rFonts w:ascii="Palatino Linotype" w:hAnsi="Palatino Linotype" w:cs="Arial"/>
          <w:i/>
          <w:sz w:val="22"/>
        </w:rPr>
        <w:t>Alcayde</w:t>
      </w:r>
      <w:proofErr w:type="spellEnd"/>
      <w:r w:rsidRPr="0058663A">
        <w:rPr>
          <w:rFonts w:ascii="Palatino Linotype" w:hAnsi="Palatino Linotype" w:cs="Arial"/>
          <w:i/>
          <w:sz w:val="22"/>
        </w:rPr>
        <w:t xml:space="preserve"> Escalante.</w:t>
      </w:r>
    </w:p>
    <w:p w:rsidR="00587570" w:rsidRPr="0058663A" w:rsidRDefault="00587570" w:rsidP="00545CBC">
      <w:pPr>
        <w:spacing w:before="200" w:after="200"/>
        <w:ind w:left="851" w:right="899"/>
        <w:jc w:val="both"/>
        <w:rPr>
          <w:rFonts w:ascii="Palatino Linotype" w:hAnsi="Palatino Linotype" w:cs="Arial"/>
          <w:i/>
          <w:sz w:val="22"/>
        </w:rPr>
      </w:pPr>
      <w:r w:rsidRPr="0058663A">
        <w:rPr>
          <w:rFonts w:ascii="Palatino Linotype" w:hAnsi="Palatino Linotype" w:cs="Arial"/>
          <w:i/>
          <w:sz w:val="22"/>
        </w:rPr>
        <w:t xml:space="preserve">Amparo en revisión 1469/2015. Luz Elena García Díaz. 1 de junio de 2016. Unanimidad de cuatro votos de los Ministros Eduardo Medina Mora I., Javier </w:t>
      </w:r>
      <w:proofErr w:type="spellStart"/>
      <w:r w:rsidRPr="0058663A">
        <w:rPr>
          <w:rFonts w:ascii="Palatino Linotype" w:hAnsi="Palatino Linotype" w:cs="Arial"/>
          <w:i/>
          <w:sz w:val="22"/>
        </w:rPr>
        <w:t>Laynez</w:t>
      </w:r>
      <w:proofErr w:type="spellEnd"/>
      <w:r w:rsidRPr="0058663A">
        <w:rPr>
          <w:rFonts w:ascii="Palatino Linotype" w:hAnsi="Palatino Linotype" w:cs="Arial"/>
          <w:i/>
          <w:sz w:val="22"/>
        </w:rPr>
        <w:t xml:space="preserve"> </w:t>
      </w:r>
      <w:proofErr w:type="spellStart"/>
      <w:r w:rsidRPr="0058663A">
        <w:rPr>
          <w:rFonts w:ascii="Palatino Linotype" w:hAnsi="Palatino Linotype" w:cs="Arial"/>
          <w:i/>
          <w:sz w:val="22"/>
        </w:rPr>
        <w:t>Potisek</w:t>
      </w:r>
      <w:proofErr w:type="spellEnd"/>
      <w:r w:rsidRPr="0058663A">
        <w:rPr>
          <w:rFonts w:ascii="Palatino Linotype" w:hAnsi="Palatino Linotype" w:cs="Arial"/>
          <w:i/>
          <w:sz w:val="22"/>
        </w:rPr>
        <w:t xml:space="preserve">, José Fernando Franco González Salas y Alberto Pérez </w:t>
      </w:r>
      <w:proofErr w:type="spellStart"/>
      <w:r w:rsidRPr="0058663A">
        <w:rPr>
          <w:rFonts w:ascii="Palatino Linotype" w:hAnsi="Palatino Linotype" w:cs="Arial"/>
          <w:i/>
          <w:sz w:val="22"/>
        </w:rPr>
        <w:t>Dayán</w:t>
      </w:r>
      <w:proofErr w:type="spellEnd"/>
      <w:r w:rsidRPr="0058663A">
        <w:rPr>
          <w:rFonts w:ascii="Palatino Linotype" w:hAnsi="Palatino Linotype" w:cs="Arial"/>
          <w:i/>
          <w:sz w:val="22"/>
        </w:rPr>
        <w:t>. Ausente: Margarita Beatriz Luna Ramos. Ponente: Eduardo Medina Mora I. Secretaria: Diana Cristina Rangel León.</w:t>
      </w:r>
    </w:p>
    <w:p w:rsidR="00587570" w:rsidRPr="0058663A" w:rsidRDefault="00587570" w:rsidP="00545CBC">
      <w:pPr>
        <w:spacing w:before="200" w:after="200"/>
        <w:ind w:left="851" w:right="899"/>
        <w:jc w:val="both"/>
        <w:rPr>
          <w:rFonts w:ascii="Palatino Linotype" w:hAnsi="Palatino Linotype" w:cs="Arial"/>
          <w:i/>
          <w:sz w:val="22"/>
        </w:rPr>
      </w:pPr>
      <w:r w:rsidRPr="0058663A">
        <w:rPr>
          <w:rFonts w:ascii="Palatino Linotype" w:hAnsi="Palatino Linotype" w:cs="Arial"/>
          <w:i/>
          <w:sz w:val="22"/>
        </w:rPr>
        <w:t>Tesis de jurisprudencia 82/2016 (10a.). Aprobada por la Segunda Sala de este Alto Tribunal, en sesión privada del veintidós de junio de dos mil dieciséis.”</w:t>
      </w:r>
    </w:p>
    <w:p w:rsidR="00587570" w:rsidRPr="0058663A" w:rsidRDefault="00587570" w:rsidP="00545CBC">
      <w:pPr>
        <w:spacing w:before="200" w:after="200"/>
        <w:ind w:left="851" w:right="899"/>
        <w:jc w:val="both"/>
        <w:rPr>
          <w:rFonts w:ascii="Palatino Linotype" w:hAnsi="Palatino Linotype" w:cs="Arial"/>
          <w:sz w:val="22"/>
        </w:rPr>
      </w:pPr>
      <w:r w:rsidRPr="0058663A">
        <w:rPr>
          <w:rFonts w:ascii="Palatino Linotype" w:hAnsi="Palatino Linotype" w:cs="Arial"/>
          <w:sz w:val="22"/>
        </w:rPr>
        <w:t>(Énfasis añadido)</w:t>
      </w:r>
    </w:p>
    <w:p w:rsidR="00587570" w:rsidRPr="0058663A" w:rsidRDefault="00587570" w:rsidP="006B05B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8663A">
        <w:rPr>
          <w:rFonts w:ascii="Palatino Linotype" w:eastAsia="Calibri" w:hAnsi="Palatino Linotype" w:cs="Arial"/>
        </w:rPr>
        <w:t>Aunado a lo anterior, sirve de apoyo</w:t>
      </w:r>
      <w:r w:rsidR="00545CBC" w:rsidRPr="0058663A">
        <w:rPr>
          <w:rFonts w:ascii="Palatino Linotype" w:eastAsia="Calibri" w:hAnsi="Palatino Linotype" w:cs="Arial"/>
        </w:rPr>
        <w:t xml:space="preserve"> </w:t>
      </w:r>
      <w:r w:rsidRPr="0058663A">
        <w:rPr>
          <w:rFonts w:ascii="Palatino Linotype" w:eastAsia="Calibri" w:hAnsi="Palatino Linotype" w:cs="Arial"/>
        </w:rPr>
        <w:t xml:space="preserve">lo establecido en </w:t>
      </w:r>
      <w:r w:rsidRPr="0058663A">
        <w:rPr>
          <w:rFonts w:ascii="Palatino Linotype" w:hAnsi="Palatino Linotype"/>
        </w:rPr>
        <w:t xml:space="preserve">la </w:t>
      </w:r>
      <w:r w:rsidRPr="0058663A">
        <w:rPr>
          <w:rFonts w:ascii="Palatino Linotype" w:hAnsi="Palatino Linotype" w:cs="Arial"/>
        </w:rPr>
        <w:t>Tesis Aislada</w:t>
      </w:r>
      <w:r w:rsidR="00545CBC" w:rsidRPr="0058663A">
        <w:rPr>
          <w:rFonts w:ascii="Palatino Linotype" w:hAnsi="Palatino Linotype" w:cs="Arial"/>
        </w:rPr>
        <w:t>,</w:t>
      </w:r>
      <w:r w:rsidRPr="0058663A">
        <w:rPr>
          <w:rFonts w:ascii="Palatino Linotype" w:hAnsi="Palatino Linotype" w:cs="Arial"/>
        </w:rPr>
        <w:t xml:space="preserve"> con número de </w:t>
      </w:r>
      <w:r w:rsidRPr="0058663A">
        <w:rPr>
          <w:rFonts w:ascii="Palatino Linotype" w:hAnsi="Palatino Linotype" w:cs="Arial"/>
        </w:rPr>
        <w:lastRenderedPageBreak/>
        <w:t xml:space="preserve">registro </w:t>
      </w:r>
      <w:r w:rsidRPr="0058663A">
        <w:rPr>
          <w:rFonts w:ascii="Palatino Linotype" w:eastAsia="Calibri" w:hAnsi="Palatino Linotype" w:cs="Arial"/>
        </w:rPr>
        <w:t xml:space="preserve">211360 </w:t>
      </w:r>
      <w:r w:rsidRPr="0058663A">
        <w:rPr>
          <w:rFonts w:ascii="Palatino Linotype" w:hAnsi="Palatino Linotype" w:cs="Arial"/>
        </w:rPr>
        <w:t xml:space="preserve">de la </w:t>
      </w:r>
      <w:r w:rsidR="00B87384" w:rsidRPr="0058663A">
        <w:rPr>
          <w:rFonts w:ascii="Palatino Linotype" w:hAnsi="Palatino Linotype" w:cs="Arial"/>
        </w:rPr>
        <w:t>Octava Época, emitida por el Segundo Tribunal Colegiado del Sexto Circuito</w:t>
      </w:r>
      <w:r w:rsidRPr="0058663A">
        <w:rPr>
          <w:rFonts w:ascii="Palatino Linotype" w:hAnsi="Palatino Linotype" w:cs="Arial"/>
        </w:rPr>
        <w:t xml:space="preserve">, publicada en el </w:t>
      </w:r>
      <w:r w:rsidR="00B87384" w:rsidRPr="0058663A">
        <w:rPr>
          <w:rFonts w:ascii="Palatino Linotype" w:hAnsi="Palatino Linotype" w:cs="Arial"/>
        </w:rPr>
        <w:t>Tomo XIV</w:t>
      </w:r>
      <w:r w:rsidRPr="0058663A">
        <w:rPr>
          <w:rFonts w:ascii="Palatino Linotype" w:hAnsi="Palatino Linotype" w:cs="Arial"/>
        </w:rPr>
        <w:t xml:space="preserve">, </w:t>
      </w:r>
      <w:proofErr w:type="spellStart"/>
      <w:r w:rsidRPr="0058663A">
        <w:rPr>
          <w:rFonts w:ascii="Palatino Linotype" w:hAnsi="Palatino Linotype" w:cs="Arial"/>
        </w:rPr>
        <w:t>pag</w:t>
      </w:r>
      <w:proofErr w:type="spellEnd"/>
      <w:r w:rsidRPr="0058663A">
        <w:rPr>
          <w:rFonts w:ascii="Palatino Linotype" w:hAnsi="Palatino Linotype" w:cs="Arial"/>
        </w:rPr>
        <w:t xml:space="preserve">. </w:t>
      </w:r>
      <w:r w:rsidR="00B87384" w:rsidRPr="0058663A">
        <w:rPr>
          <w:rFonts w:ascii="Palatino Linotype" w:hAnsi="Palatino Linotype" w:cs="Arial"/>
        </w:rPr>
        <w:t>547</w:t>
      </w:r>
      <w:r w:rsidRPr="0058663A">
        <w:rPr>
          <w:rFonts w:ascii="Palatino Linotype" w:hAnsi="Palatino Linotype" w:cs="Arial"/>
        </w:rPr>
        <w:t xml:space="preserve"> del Semanario Judicial de la Federación de julio de </w:t>
      </w:r>
      <w:r w:rsidR="00B87384" w:rsidRPr="0058663A">
        <w:rPr>
          <w:rFonts w:ascii="Palatino Linotype" w:hAnsi="Palatino Linotype" w:cs="Arial"/>
        </w:rPr>
        <w:t>1994</w:t>
      </w:r>
      <w:r w:rsidRPr="0058663A">
        <w:rPr>
          <w:rFonts w:ascii="Palatino Linotype" w:hAnsi="Palatino Linotype" w:cs="Arial"/>
        </w:rPr>
        <w:t xml:space="preserve">, </w:t>
      </w:r>
      <w:r w:rsidR="00B87384" w:rsidRPr="0058663A">
        <w:rPr>
          <w:rFonts w:ascii="Palatino Linotype" w:hAnsi="Palatino Linotype" w:cs="Arial"/>
        </w:rPr>
        <w:t>cuyo rubro y texto esgrimen lo siguiente:</w:t>
      </w:r>
    </w:p>
    <w:p w:rsidR="00587570" w:rsidRPr="0058663A" w:rsidRDefault="00B87384" w:rsidP="00545CBC">
      <w:pPr>
        <w:spacing w:before="200" w:after="200"/>
        <w:ind w:left="851" w:right="899"/>
        <w:jc w:val="both"/>
        <w:rPr>
          <w:rFonts w:ascii="Palatino Linotype" w:hAnsi="Palatino Linotype" w:cs="Arial"/>
          <w:i/>
          <w:sz w:val="22"/>
        </w:rPr>
      </w:pPr>
      <w:r w:rsidRPr="0058663A">
        <w:rPr>
          <w:rFonts w:ascii="Palatino Linotype" w:hAnsi="Palatino Linotype" w:cs="Arial"/>
          <w:i/>
          <w:sz w:val="22"/>
        </w:rPr>
        <w:t>“</w:t>
      </w:r>
      <w:r w:rsidR="00587570" w:rsidRPr="0058663A">
        <w:rPr>
          <w:rFonts w:ascii="Palatino Linotype" w:hAnsi="Palatino Linotype" w:cs="Arial"/>
          <w:b/>
          <w:i/>
          <w:sz w:val="22"/>
        </w:rPr>
        <w:t>DESISTIMIENTOS DE LA ACCION Y DE LA DEMANDA. DIFERENCIAS</w:t>
      </w:r>
      <w:r w:rsidR="00587570" w:rsidRPr="0058663A">
        <w:rPr>
          <w:rFonts w:ascii="Palatino Linotype" w:hAnsi="Palatino Linotype" w:cs="Arial"/>
          <w:i/>
          <w:sz w:val="22"/>
        </w:rPr>
        <w:t>.</w:t>
      </w:r>
      <w:r w:rsidRPr="0058663A">
        <w:rPr>
          <w:rFonts w:ascii="Palatino Linotype" w:hAnsi="Palatino Linotype" w:cs="Arial"/>
          <w:i/>
          <w:sz w:val="22"/>
        </w:rPr>
        <w:t xml:space="preserve"> </w:t>
      </w:r>
      <w:r w:rsidR="00587570" w:rsidRPr="0058663A">
        <w:rPr>
          <w:rFonts w:ascii="Palatino Linotype" w:hAnsi="Palatino Linotype" w:cs="Arial"/>
          <w:i/>
          <w:sz w:val="22"/>
        </w:rPr>
        <w:t xml:space="preserve">No es lo mismo desistir de la acción que de la demanda o instancia, ya que </w:t>
      </w:r>
      <w:r w:rsidR="00587570" w:rsidRPr="0058663A">
        <w:rPr>
          <w:rFonts w:ascii="Palatino Linotype" w:hAnsi="Palatino Linotype" w:cs="Arial"/>
          <w:b/>
          <w:i/>
          <w:sz w:val="22"/>
          <w:u w:val="single"/>
        </w:rPr>
        <w:t>en el desistimiento de la demanda se pierden todos los derechos y situaciones procesales</w:t>
      </w:r>
      <w:r w:rsidR="00587570" w:rsidRPr="0058663A">
        <w:rPr>
          <w:rFonts w:ascii="Palatino Linotype" w:hAnsi="Palatino Linotype" w:cs="Arial"/>
          <w:i/>
          <w:sz w:val="22"/>
        </w:rPr>
        <w:t xml:space="preserve">; y si no ha prescrito la acción, puede volverse a ejercitar mediante la presentación de una nueva demanda; mientras que </w:t>
      </w:r>
      <w:r w:rsidR="00587570" w:rsidRPr="0058663A">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00587570" w:rsidRPr="0058663A">
        <w:rPr>
          <w:rFonts w:ascii="Palatino Linotype" w:hAnsi="Palatino Linotype" w:cs="Arial"/>
          <w:i/>
          <w:sz w:val="22"/>
        </w:rPr>
        <w:t>.</w:t>
      </w:r>
    </w:p>
    <w:p w:rsidR="00587570" w:rsidRPr="0058663A" w:rsidRDefault="00587570" w:rsidP="00545CBC">
      <w:pPr>
        <w:spacing w:before="200" w:after="200"/>
        <w:ind w:left="851" w:right="899"/>
        <w:jc w:val="both"/>
        <w:rPr>
          <w:rFonts w:ascii="Palatino Linotype" w:hAnsi="Palatino Linotype" w:cs="Arial"/>
          <w:i/>
          <w:sz w:val="22"/>
        </w:rPr>
      </w:pPr>
      <w:r w:rsidRPr="0058663A">
        <w:rPr>
          <w:rFonts w:ascii="Palatino Linotype" w:hAnsi="Palatino Linotype" w:cs="Arial"/>
          <w:i/>
          <w:sz w:val="22"/>
        </w:rPr>
        <w:t>SEGUNDO TRIBUNAL COLEGIADO DEL SEXTO CIRCUITO.</w:t>
      </w:r>
    </w:p>
    <w:p w:rsidR="00587570" w:rsidRPr="0058663A" w:rsidRDefault="00587570" w:rsidP="00545CBC">
      <w:pPr>
        <w:spacing w:before="200" w:after="200"/>
        <w:ind w:left="851" w:right="899"/>
        <w:jc w:val="both"/>
        <w:rPr>
          <w:rFonts w:ascii="Palatino Linotype" w:hAnsi="Palatino Linotype" w:cs="Arial"/>
          <w:i/>
          <w:sz w:val="22"/>
        </w:rPr>
      </w:pPr>
      <w:r w:rsidRPr="0058663A">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587570" w:rsidRPr="0058663A" w:rsidRDefault="00587570" w:rsidP="00545CBC">
      <w:pPr>
        <w:spacing w:before="200" w:after="200"/>
        <w:ind w:left="851" w:right="899"/>
        <w:jc w:val="both"/>
        <w:rPr>
          <w:rFonts w:ascii="Palatino Linotype" w:hAnsi="Palatino Linotype" w:cs="Arial"/>
          <w:i/>
          <w:sz w:val="22"/>
        </w:rPr>
      </w:pPr>
      <w:r w:rsidRPr="0058663A">
        <w:rPr>
          <w:rFonts w:ascii="Palatino Linotype" w:hAnsi="Palatino Linotype" w:cs="Arial"/>
          <w:i/>
          <w:sz w:val="22"/>
        </w:rPr>
        <w:t>Amparo directo 329/92. Jaime Vera López. 1o. de septiembre de 1992. Unanimidad de votos. Ponente: José Galván Rojas. Secretario: Armando Cortés Galván.</w:t>
      </w:r>
      <w:r w:rsidR="00B87384" w:rsidRPr="0058663A">
        <w:rPr>
          <w:rFonts w:ascii="Palatino Linotype" w:hAnsi="Palatino Linotype" w:cs="Arial"/>
          <w:i/>
          <w:sz w:val="22"/>
        </w:rPr>
        <w:t>”</w:t>
      </w:r>
    </w:p>
    <w:p w:rsidR="00B87384" w:rsidRPr="0058663A" w:rsidRDefault="00B87384" w:rsidP="00545CBC">
      <w:pPr>
        <w:spacing w:before="200" w:after="200"/>
        <w:ind w:left="851" w:right="899"/>
        <w:jc w:val="both"/>
        <w:rPr>
          <w:rFonts w:ascii="Palatino Linotype" w:hAnsi="Palatino Linotype" w:cs="Arial"/>
          <w:sz w:val="22"/>
        </w:rPr>
      </w:pPr>
      <w:r w:rsidRPr="0058663A">
        <w:rPr>
          <w:rFonts w:ascii="Palatino Linotype" w:hAnsi="Palatino Linotype" w:cs="Arial"/>
          <w:sz w:val="22"/>
        </w:rPr>
        <w:t>(Énfasis añadido)</w:t>
      </w:r>
    </w:p>
    <w:p w:rsidR="006C0E23" w:rsidRPr="0058663A" w:rsidRDefault="006C0E23" w:rsidP="00E20A0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58663A">
        <w:rPr>
          <w:rFonts w:ascii="Palatino Linotype" w:eastAsia="Calibri" w:hAnsi="Palatino Linotype" w:cs="Arial"/>
        </w:rPr>
        <w:t xml:space="preserve">Así, con </w:t>
      </w:r>
      <w:r w:rsidRPr="0058663A">
        <w:rPr>
          <w:rFonts w:ascii="Palatino Linotype" w:hAnsi="Palatino Linotype" w:cs="Arial"/>
        </w:rPr>
        <w:t>fundamento</w:t>
      </w:r>
      <w:r w:rsidRPr="0058663A">
        <w:rPr>
          <w:rFonts w:ascii="Palatino Linotype" w:eastAsia="Calibri" w:hAnsi="Palatino Linotype" w:cs="Arial"/>
        </w:rPr>
        <w:t xml:space="preserve"> en lo prescrito en los artículos 5</w:t>
      </w:r>
      <w:r w:rsidR="005275B2" w:rsidRPr="0058663A">
        <w:rPr>
          <w:rFonts w:ascii="Palatino Linotype" w:eastAsia="Calibri" w:hAnsi="Palatino Linotype" w:cs="Arial"/>
        </w:rPr>
        <w:t>,</w:t>
      </w:r>
      <w:r w:rsidRPr="0058663A">
        <w:rPr>
          <w:rFonts w:ascii="Palatino Linotype" w:eastAsia="Calibri" w:hAnsi="Palatino Linotype" w:cs="Arial"/>
        </w:rPr>
        <w:t xml:space="preserve"> </w:t>
      </w:r>
      <w:r w:rsidRPr="0058663A">
        <w:rPr>
          <w:rFonts w:ascii="Palatino Linotype" w:hAnsi="Palatino Linotype"/>
        </w:rPr>
        <w:t xml:space="preserve">párrafos vigésimo, vigésimo primero y vigésimo </w:t>
      </w:r>
      <w:r w:rsidRPr="0058663A">
        <w:rPr>
          <w:rFonts w:ascii="Palatino Linotype" w:hAnsi="Palatino Linotype" w:cs="Arial"/>
        </w:rPr>
        <w:t>segundo,</w:t>
      </w:r>
      <w:r w:rsidRPr="0058663A">
        <w:rPr>
          <w:rFonts w:ascii="Palatino Linotype" w:hAnsi="Palatino Linotype"/>
        </w:rPr>
        <w:t xml:space="preserve"> fracciones IV y V,</w:t>
      </w:r>
      <w:r w:rsidRPr="0058663A">
        <w:rPr>
          <w:rFonts w:ascii="Palatino Linotype" w:eastAsia="Calibri" w:hAnsi="Palatino Linotype" w:cs="Arial"/>
        </w:rPr>
        <w:t xml:space="preserve"> de la Constitución Política del Estado Libre y Soberano de </w:t>
      </w:r>
      <w:r w:rsidRPr="0058663A">
        <w:rPr>
          <w:rFonts w:ascii="Palatino Linotype" w:hAnsi="Palatino Linotype" w:cs="Arial"/>
          <w:lang w:val="es-ES_tradnl"/>
        </w:rPr>
        <w:t>México</w:t>
      </w:r>
      <w:r w:rsidRPr="0058663A">
        <w:rPr>
          <w:rFonts w:ascii="Palatino Linotype" w:eastAsia="Calibri" w:hAnsi="Palatino Linotype" w:cs="Arial"/>
        </w:rPr>
        <w:t xml:space="preserve"> y los artículos </w:t>
      </w:r>
      <w:r w:rsidRPr="0058663A">
        <w:rPr>
          <w:rFonts w:ascii="Palatino Linotype" w:hAnsi="Palatino Linotype"/>
        </w:rPr>
        <w:t xml:space="preserve">2, </w:t>
      </w:r>
      <w:r w:rsidRPr="0058663A">
        <w:rPr>
          <w:rFonts w:ascii="Palatino Linotype" w:hAnsi="Palatino Linotype" w:cs="Arial"/>
        </w:rPr>
        <w:t>fracción</w:t>
      </w:r>
      <w:r w:rsidRPr="0058663A">
        <w:rPr>
          <w:rFonts w:ascii="Palatino Linotype" w:hAnsi="Palatino Linotype"/>
        </w:rPr>
        <w:t xml:space="preserve"> II, 9, </w:t>
      </w:r>
      <w:r w:rsidRPr="0058663A">
        <w:rPr>
          <w:rFonts w:ascii="Palatino Linotype" w:hAnsi="Palatino Linotype" w:cs="Arial"/>
          <w:lang w:val="es-ES_tradnl"/>
        </w:rPr>
        <w:t>29</w:t>
      </w:r>
      <w:r w:rsidRPr="0058663A">
        <w:rPr>
          <w:rFonts w:ascii="Palatino Linotype" w:hAnsi="Palatino Linotype"/>
        </w:rPr>
        <w:t>, 36, fracciones I y II, 176, 178, 179, 181, 185, fracción I, 186 y 188,</w:t>
      </w:r>
      <w:r w:rsidRPr="0058663A">
        <w:rPr>
          <w:rFonts w:ascii="Palatino Linotype" w:eastAsia="Calibri" w:hAnsi="Palatino Linotype" w:cs="Arial"/>
        </w:rPr>
        <w:t xml:space="preserve"> de la Ley de Transparencia y Acceso a la Información Pública del Estado de México y </w:t>
      </w:r>
      <w:r w:rsidRPr="0058663A">
        <w:rPr>
          <w:rFonts w:ascii="Palatino Linotype" w:hAnsi="Palatino Linotype" w:cs="Arial"/>
        </w:rPr>
        <w:t>Municipios</w:t>
      </w:r>
      <w:r w:rsidRPr="0058663A">
        <w:rPr>
          <w:rFonts w:ascii="Palatino Linotype" w:eastAsia="Calibri" w:hAnsi="Palatino Linotype" w:cs="Arial"/>
        </w:rPr>
        <w:t xml:space="preserve">, </w:t>
      </w:r>
      <w:r w:rsidRPr="0058663A">
        <w:rPr>
          <w:rFonts w:ascii="Palatino Linotype" w:hAnsi="Palatino Linotype"/>
        </w:rPr>
        <w:t>este</w:t>
      </w:r>
      <w:r w:rsidRPr="0058663A">
        <w:rPr>
          <w:rFonts w:ascii="Palatino Linotype" w:eastAsia="Calibri" w:hAnsi="Palatino Linotype" w:cs="Arial"/>
        </w:rPr>
        <w:t xml:space="preserve"> Pleno:</w:t>
      </w:r>
    </w:p>
    <w:p w:rsidR="00AF6C24" w:rsidRPr="0058663A" w:rsidRDefault="00AF6C24" w:rsidP="00B14D6B">
      <w:pPr>
        <w:spacing w:before="360" w:after="240" w:line="360" w:lineRule="auto"/>
        <w:jc w:val="center"/>
        <w:rPr>
          <w:rFonts w:ascii="Palatino Linotype" w:hAnsi="Palatino Linotype"/>
          <w:b/>
          <w:bCs/>
          <w:spacing w:val="40"/>
          <w:sz w:val="28"/>
        </w:rPr>
      </w:pPr>
      <w:r w:rsidRPr="0058663A">
        <w:rPr>
          <w:rFonts w:ascii="Palatino Linotype" w:hAnsi="Palatino Linotype"/>
          <w:b/>
          <w:bCs/>
          <w:spacing w:val="40"/>
          <w:sz w:val="28"/>
        </w:rPr>
        <w:t>RESUELVE</w:t>
      </w:r>
    </w:p>
    <w:p w:rsidR="00C46003" w:rsidRPr="0058663A"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58663A">
        <w:rPr>
          <w:rFonts w:ascii="Palatino Linotype" w:hAnsi="Palatino Linotype" w:cs="Arial"/>
          <w:color w:val="000000" w:themeColor="text1"/>
        </w:rPr>
        <w:t>Se</w:t>
      </w:r>
      <w:r w:rsidRPr="0058663A">
        <w:rPr>
          <w:rFonts w:ascii="Palatino Linotype" w:hAnsi="Palatino Linotype" w:cs="Arial"/>
          <w:b/>
          <w:color w:val="000000" w:themeColor="text1"/>
        </w:rPr>
        <w:t xml:space="preserve"> SOBRESEE </w:t>
      </w:r>
      <w:r w:rsidR="00545CBC" w:rsidRPr="0058663A">
        <w:rPr>
          <w:rFonts w:ascii="Palatino Linotype" w:hAnsi="Palatino Linotype" w:cs="Arial"/>
          <w:color w:val="000000" w:themeColor="text1"/>
        </w:rPr>
        <w:t>en</w:t>
      </w:r>
      <w:r w:rsidR="00545CBC" w:rsidRPr="0058663A">
        <w:rPr>
          <w:rFonts w:ascii="Palatino Linotype" w:hAnsi="Palatino Linotype" w:cs="Arial"/>
          <w:b/>
          <w:color w:val="000000" w:themeColor="text1"/>
        </w:rPr>
        <w:t xml:space="preserve"> </w:t>
      </w:r>
      <w:r w:rsidRPr="0058663A">
        <w:rPr>
          <w:rFonts w:ascii="Palatino Linotype" w:hAnsi="Palatino Linotype" w:cs="Arial"/>
          <w:color w:val="000000" w:themeColor="text1"/>
        </w:rPr>
        <w:t xml:space="preserve">el </w:t>
      </w:r>
      <w:r w:rsidR="00545CBC" w:rsidRPr="0058663A">
        <w:rPr>
          <w:rFonts w:ascii="Palatino Linotype" w:hAnsi="Palatino Linotype" w:cs="Arial"/>
          <w:color w:val="222222"/>
          <w:shd w:val="clear" w:color="auto" w:fill="FFFFFF"/>
        </w:rPr>
        <w:t>Recurso</w:t>
      </w:r>
      <w:r w:rsidR="00545CBC" w:rsidRPr="0058663A">
        <w:rPr>
          <w:rFonts w:ascii="Palatino Linotype" w:hAnsi="Palatino Linotype" w:cs="Arial"/>
          <w:color w:val="000000" w:themeColor="text1"/>
        </w:rPr>
        <w:t xml:space="preserve"> </w:t>
      </w:r>
      <w:r w:rsidRPr="0058663A">
        <w:rPr>
          <w:rFonts w:ascii="Palatino Linotype" w:hAnsi="Palatino Linotype" w:cs="Arial"/>
          <w:color w:val="000000" w:themeColor="text1"/>
        </w:rPr>
        <w:t xml:space="preserve">de </w:t>
      </w:r>
      <w:r w:rsidR="00545CBC" w:rsidRPr="0058663A">
        <w:rPr>
          <w:rFonts w:ascii="Palatino Linotype" w:hAnsi="Palatino Linotype"/>
          <w:lang w:eastAsia="es-ES_tradnl"/>
        </w:rPr>
        <w:t>Revisión</w:t>
      </w:r>
      <w:r w:rsidR="00545CBC" w:rsidRPr="0058663A">
        <w:rPr>
          <w:rFonts w:ascii="Palatino Linotype" w:hAnsi="Palatino Linotype" w:cs="Arial"/>
          <w:color w:val="000000" w:themeColor="text1"/>
        </w:rPr>
        <w:t xml:space="preserve"> </w:t>
      </w:r>
      <w:r w:rsidRPr="0058663A">
        <w:rPr>
          <w:rFonts w:ascii="Palatino Linotype" w:hAnsi="Palatino Linotype" w:cs="Arial"/>
          <w:color w:val="000000" w:themeColor="text1"/>
        </w:rPr>
        <w:t>número</w:t>
      </w:r>
      <w:r w:rsidRPr="0058663A">
        <w:rPr>
          <w:rFonts w:ascii="Palatino Linotype" w:hAnsi="Palatino Linotype" w:cs="Arial"/>
          <w:b/>
          <w:color w:val="000000" w:themeColor="text1"/>
        </w:rPr>
        <w:t xml:space="preserve"> </w:t>
      </w:r>
      <w:r w:rsidR="005E5E86" w:rsidRPr="0058663A">
        <w:rPr>
          <w:rFonts w:ascii="Palatino Linotype" w:hAnsi="Palatino Linotype" w:cs="Arial"/>
          <w:b/>
          <w:color w:val="000000" w:themeColor="text1"/>
        </w:rPr>
        <w:t>00</w:t>
      </w:r>
      <w:r w:rsidR="00545CBC" w:rsidRPr="0058663A">
        <w:rPr>
          <w:rFonts w:ascii="Palatino Linotype" w:hAnsi="Palatino Linotype" w:cs="Arial"/>
          <w:b/>
          <w:color w:val="000000" w:themeColor="text1"/>
        </w:rPr>
        <w:t>497</w:t>
      </w:r>
      <w:r w:rsidR="005E5E86" w:rsidRPr="0058663A">
        <w:rPr>
          <w:rFonts w:ascii="Palatino Linotype" w:hAnsi="Palatino Linotype" w:cs="Arial"/>
          <w:b/>
          <w:color w:val="000000" w:themeColor="text1"/>
        </w:rPr>
        <w:t>/INFOEM/IP/RR/2019</w:t>
      </w:r>
      <w:r w:rsidR="002E267D" w:rsidRPr="0058663A">
        <w:rPr>
          <w:rFonts w:ascii="Palatino Linotype" w:hAnsi="Palatino Linotype" w:cs="Arial"/>
          <w:color w:val="000000" w:themeColor="text1"/>
        </w:rPr>
        <w:t xml:space="preserve">, </w:t>
      </w:r>
      <w:r w:rsidR="006C0E23" w:rsidRPr="0058663A">
        <w:rPr>
          <w:rFonts w:ascii="Palatino Linotype" w:hAnsi="Palatino Linotype"/>
        </w:rPr>
        <w:t xml:space="preserve">por </w:t>
      </w:r>
      <w:r w:rsidR="006C0E23" w:rsidRPr="0058663A">
        <w:rPr>
          <w:rFonts w:ascii="Palatino Linotype" w:hAnsi="Palatino Linotype"/>
          <w:b/>
        </w:rPr>
        <w:t xml:space="preserve">haberse desistido expresamente </w:t>
      </w:r>
      <w:r w:rsidR="00545CBC" w:rsidRPr="0058663A">
        <w:rPr>
          <w:rFonts w:ascii="Palatino Linotype" w:hAnsi="Palatino Linotype" w:cs="Arial"/>
          <w:b/>
        </w:rPr>
        <w:t>EL</w:t>
      </w:r>
      <w:r w:rsidR="00A01EBE" w:rsidRPr="0058663A">
        <w:rPr>
          <w:rFonts w:ascii="Palatino Linotype" w:hAnsi="Palatino Linotype" w:cs="Arial"/>
          <w:b/>
        </w:rPr>
        <w:t xml:space="preserve"> RECURRENTE</w:t>
      </w:r>
      <w:r w:rsidR="006C0E23" w:rsidRPr="0058663A">
        <w:rPr>
          <w:rFonts w:ascii="Palatino Linotype" w:hAnsi="Palatino Linotype"/>
        </w:rPr>
        <w:t>,</w:t>
      </w:r>
      <w:r w:rsidRPr="0058663A">
        <w:rPr>
          <w:rFonts w:ascii="Palatino Linotype" w:hAnsi="Palatino Linotype" w:cs="Arial"/>
          <w:color w:val="000000" w:themeColor="text1"/>
        </w:rPr>
        <w:t xml:space="preserve"> </w:t>
      </w:r>
      <w:r w:rsidRPr="0058663A">
        <w:rPr>
          <w:rFonts w:ascii="Palatino Linotype" w:hAnsi="Palatino Linotype" w:cs="Arial"/>
          <w:color w:val="000000" w:themeColor="text1"/>
        </w:rPr>
        <w:lastRenderedPageBreak/>
        <w:t xml:space="preserve">en </w:t>
      </w:r>
      <w:r w:rsidRPr="0058663A">
        <w:rPr>
          <w:rFonts w:ascii="Palatino Linotype" w:hAnsi="Palatino Linotype"/>
          <w:lang w:eastAsia="es-ES_tradnl"/>
        </w:rPr>
        <w:t>términos</w:t>
      </w:r>
      <w:r w:rsidRPr="0058663A">
        <w:rPr>
          <w:rFonts w:ascii="Palatino Linotype" w:hAnsi="Palatino Linotype" w:cs="Arial"/>
          <w:color w:val="000000" w:themeColor="text1"/>
        </w:rPr>
        <w:t xml:space="preserve"> del Considerando</w:t>
      </w:r>
      <w:r w:rsidRPr="0058663A">
        <w:rPr>
          <w:rFonts w:ascii="Palatino Linotype" w:hAnsi="Palatino Linotype" w:cs="Arial"/>
          <w:b/>
          <w:color w:val="000000" w:themeColor="text1"/>
        </w:rPr>
        <w:t xml:space="preserve"> </w:t>
      </w:r>
      <w:r w:rsidR="006C0E23" w:rsidRPr="0058663A">
        <w:rPr>
          <w:rFonts w:ascii="Palatino Linotype" w:hAnsi="Palatino Linotype" w:cs="Arial"/>
          <w:b/>
          <w:color w:val="000000" w:themeColor="text1"/>
        </w:rPr>
        <w:fldChar w:fldCharType="begin"/>
      </w:r>
      <w:r w:rsidR="006C0E23" w:rsidRPr="0058663A">
        <w:rPr>
          <w:rFonts w:ascii="Palatino Linotype" w:hAnsi="Palatino Linotype" w:cs="Arial"/>
          <w:b/>
          <w:color w:val="000000" w:themeColor="text1"/>
        </w:rPr>
        <w:instrText xml:space="preserve"> REF _Ref528751948 \r \h </w:instrText>
      </w:r>
      <w:r w:rsidR="00B90C89" w:rsidRPr="0058663A">
        <w:rPr>
          <w:rFonts w:ascii="Palatino Linotype" w:hAnsi="Palatino Linotype" w:cs="Arial"/>
          <w:b/>
          <w:color w:val="000000" w:themeColor="text1"/>
        </w:rPr>
        <w:instrText xml:space="preserve"> \* MERGEFORMAT </w:instrText>
      </w:r>
      <w:r w:rsidR="006C0E23" w:rsidRPr="0058663A">
        <w:rPr>
          <w:rFonts w:ascii="Palatino Linotype" w:hAnsi="Palatino Linotype" w:cs="Arial"/>
          <w:b/>
          <w:color w:val="000000" w:themeColor="text1"/>
        </w:rPr>
      </w:r>
      <w:r w:rsidR="006C0E23" w:rsidRPr="0058663A">
        <w:rPr>
          <w:rFonts w:ascii="Palatino Linotype" w:hAnsi="Palatino Linotype" w:cs="Arial"/>
          <w:b/>
          <w:color w:val="000000" w:themeColor="text1"/>
        </w:rPr>
        <w:fldChar w:fldCharType="separate"/>
      </w:r>
      <w:r w:rsidR="00D474A9">
        <w:rPr>
          <w:rFonts w:ascii="Palatino Linotype" w:hAnsi="Palatino Linotype" w:cs="Arial"/>
          <w:b/>
          <w:color w:val="000000" w:themeColor="text1"/>
        </w:rPr>
        <w:t>Quinto</w:t>
      </w:r>
      <w:r w:rsidR="006C0E23" w:rsidRPr="0058663A">
        <w:rPr>
          <w:rFonts w:ascii="Palatino Linotype" w:hAnsi="Palatino Linotype" w:cs="Arial"/>
          <w:b/>
          <w:color w:val="000000" w:themeColor="text1"/>
        </w:rPr>
        <w:fldChar w:fldCharType="end"/>
      </w:r>
      <w:r w:rsidR="00971C9A" w:rsidRPr="0058663A">
        <w:rPr>
          <w:rFonts w:ascii="Palatino Linotype" w:hAnsi="Palatino Linotype" w:cs="Arial"/>
          <w:b/>
          <w:color w:val="000000" w:themeColor="text1"/>
        </w:rPr>
        <w:t xml:space="preserve"> </w:t>
      </w:r>
      <w:r w:rsidRPr="0058663A">
        <w:rPr>
          <w:rFonts w:ascii="Palatino Linotype" w:hAnsi="Palatino Linotype" w:cs="Arial"/>
          <w:color w:val="000000" w:themeColor="text1"/>
        </w:rPr>
        <w:t>de la presente resolución.</w:t>
      </w:r>
    </w:p>
    <w:p w:rsidR="00C46003" w:rsidRPr="0058663A"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58663A">
        <w:rPr>
          <w:rFonts w:ascii="Palatino Linotype" w:hAnsi="Palatino Linotype" w:cs="Arial"/>
          <w:b/>
          <w:color w:val="222222"/>
          <w:shd w:val="clear" w:color="auto" w:fill="FFFFFF"/>
        </w:rPr>
        <w:t xml:space="preserve">Notifíquese </w:t>
      </w:r>
      <w:r w:rsidRPr="0058663A">
        <w:rPr>
          <w:rFonts w:ascii="Palatino Linotype" w:hAnsi="Palatino Linotype" w:cs="Arial"/>
          <w:color w:val="222222"/>
          <w:shd w:val="clear" w:color="auto" w:fill="FFFFFF"/>
        </w:rPr>
        <w:t xml:space="preserve">al </w:t>
      </w:r>
      <w:r w:rsidRPr="0058663A">
        <w:rPr>
          <w:rFonts w:ascii="Palatino Linotype" w:hAnsi="Palatino Linotype"/>
          <w:lang w:eastAsia="es-ES_tradnl"/>
        </w:rPr>
        <w:t>Titular</w:t>
      </w:r>
      <w:r w:rsidRPr="0058663A">
        <w:rPr>
          <w:rFonts w:ascii="Palatino Linotype" w:hAnsi="Palatino Linotype" w:cs="Arial"/>
          <w:color w:val="222222"/>
          <w:shd w:val="clear" w:color="auto" w:fill="FFFFFF"/>
        </w:rPr>
        <w:t xml:space="preserve"> de la Unidad de Transparencia del</w:t>
      </w:r>
      <w:r w:rsidRPr="0058663A">
        <w:rPr>
          <w:rStyle w:val="apple-converted-space"/>
          <w:rFonts w:ascii="Palatino Linotype" w:hAnsi="Palatino Linotype" w:cs="Arial"/>
          <w:color w:val="222222"/>
          <w:shd w:val="clear" w:color="auto" w:fill="FFFFFF"/>
        </w:rPr>
        <w:t xml:space="preserve"> </w:t>
      </w:r>
      <w:r w:rsidRPr="0058663A">
        <w:rPr>
          <w:rFonts w:ascii="Palatino Linotype" w:hAnsi="Palatino Linotype" w:cs="Arial"/>
          <w:b/>
          <w:color w:val="222222"/>
          <w:shd w:val="clear" w:color="auto" w:fill="FFFFFF"/>
        </w:rPr>
        <w:t>SUJETO OBLIGADO</w:t>
      </w:r>
      <w:r w:rsidR="00EF61C3" w:rsidRPr="0058663A">
        <w:rPr>
          <w:rFonts w:ascii="Palatino Linotype" w:hAnsi="Palatino Linotype" w:cs="Arial"/>
          <w:color w:val="222222"/>
          <w:shd w:val="clear" w:color="auto" w:fill="FFFFFF"/>
        </w:rPr>
        <w:t xml:space="preserve"> para su conocimiento.</w:t>
      </w:r>
    </w:p>
    <w:p w:rsidR="00C46003" w:rsidRPr="0058663A"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58663A">
        <w:rPr>
          <w:rFonts w:ascii="Palatino Linotype" w:eastAsiaTheme="minorEastAsia" w:hAnsi="Palatino Linotype"/>
          <w:b/>
          <w:color w:val="222222"/>
          <w:lang w:eastAsia="es-ES_tradnl"/>
        </w:rPr>
        <w:t>Notifíquese</w:t>
      </w:r>
      <w:r w:rsidRPr="0058663A">
        <w:rPr>
          <w:rFonts w:ascii="Palatino Linotype" w:eastAsiaTheme="minorEastAsia" w:hAnsi="Palatino Linotype"/>
          <w:color w:val="222222"/>
          <w:lang w:eastAsia="es-ES_tradnl"/>
        </w:rPr>
        <w:t xml:space="preserve"> a</w:t>
      </w:r>
      <w:r w:rsidR="00545CBC" w:rsidRPr="0058663A">
        <w:rPr>
          <w:rFonts w:ascii="Palatino Linotype" w:eastAsiaTheme="minorEastAsia" w:hAnsi="Palatino Linotype"/>
          <w:color w:val="222222"/>
          <w:lang w:eastAsia="es-ES_tradnl"/>
        </w:rPr>
        <w:t>l</w:t>
      </w:r>
      <w:r w:rsidR="00F945E4" w:rsidRPr="0058663A">
        <w:rPr>
          <w:rFonts w:ascii="Palatino Linotype" w:hAnsi="Palatino Linotype" w:cs="Arial"/>
          <w:b/>
        </w:rPr>
        <w:t xml:space="preserve"> RECURRENTE</w:t>
      </w:r>
      <w:r w:rsidRPr="0058663A">
        <w:rPr>
          <w:rFonts w:ascii="Palatino Linotype" w:eastAsiaTheme="minorEastAsia" w:hAnsi="Palatino Linotype"/>
          <w:color w:val="222222"/>
          <w:lang w:eastAsia="es-ES_tradnl"/>
        </w:rPr>
        <w:t xml:space="preserve"> la </w:t>
      </w:r>
      <w:r w:rsidRPr="0058663A">
        <w:rPr>
          <w:rFonts w:ascii="Palatino Linotype" w:hAnsi="Palatino Linotype"/>
          <w:lang w:eastAsia="es-ES_tradnl"/>
        </w:rPr>
        <w:t>presente</w:t>
      </w:r>
      <w:r w:rsidR="00EF61C3" w:rsidRPr="0058663A">
        <w:rPr>
          <w:rFonts w:ascii="Palatino Linotype" w:eastAsiaTheme="minorEastAsia" w:hAnsi="Palatino Linotype"/>
          <w:color w:val="222222"/>
          <w:lang w:eastAsia="es-ES_tradnl"/>
        </w:rPr>
        <w:t xml:space="preserve"> resolución.</w:t>
      </w:r>
    </w:p>
    <w:p w:rsidR="00C46003" w:rsidRPr="0058663A"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58663A">
        <w:rPr>
          <w:rFonts w:ascii="Palatino Linotype" w:eastAsiaTheme="minorEastAsia" w:hAnsi="Palatino Linotype"/>
          <w:b/>
          <w:color w:val="222222"/>
          <w:lang w:eastAsia="es-ES_tradnl"/>
        </w:rPr>
        <w:t>Hágase del conocimiento</w:t>
      </w:r>
      <w:r w:rsidRPr="0058663A">
        <w:rPr>
          <w:rFonts w:ascii="Palatino Linotype" w:eastAsiaTheme="minorEastAsia" w:hAnsi="Palatino Linotype"/>
          <w:color w:val="222222"/>
          <w:lang w:eastAsia="es-ES_tradnl"/>
        </w:rPr>
        <w:t xml:space="preserve"> </w:t>
      </w:r>
      <w:r w:rsidR="00A75707" w:rsidRPr="0058663A">
        <w:rPr>
          <w:rFonts w:ascii="Palatino Linotype" w:eastAsiaTheme="minorEastAsia" w:hAnsi="Palatino Linotype"/>
          <w:color w:val="222222"/>
          <w:lang w:eastAsia="es-ES_tradnl"/>
        </w:rPr>
        <w:t>a</w:t>
      </w:r>
      <w:r w:rsidR="00545CBC" w:rsidRPr="0058663A">
        <w:rPr>
          <w:rFonts w:ascii="Palatino Linotype" w:eastAsiaTheme="minorEastAsia" w:hAnsi="Palatino Linotype"/>
          <w:color w:val="222222"/>
          <w:lang w:eastAsia="es-ES_tradnl"/>
        </w:rPr>
        <w:t>l</w:t>
      </w:r>
      <w:r w:rsidR="005275B2" w:rsidRPr="0058663A">
        <w:rPr>
          <w:rFonts w:ascii="Palatino Linotype" w:hAnsi="Palatino Linotype"/>
          <w:b/>
        </w:rPr>
        <w:t xml:space="preserve"> RECURRENTE</w:t>
      </w:r>
      <w:r w:rsidRPr="0058663A">
        <w:rPr>
          <w:rFonts w:ascii="Palatino Linotype" w:eastAsiaTheme="minorEastAsia" w:hAnsi="Palatino Linotype"/>
          <w:color w:val="222222"/>
          <w:lang w:eastAsia="es-ES_tradnl"/>
        </w:rPr>
        <w:t xml:space="preserve"> que</w:t>
      </w:r>
      <w:r w:rsidR="00545CBC" w:rsidRPr="0058663A">
        <w:rPr>
          <w:rFonts w:ascii="Palatino Linotype" w:eastAsiaTheme="minorEastAsia" w:hAnsi="Palatino Linotype"/>
          <w:color w:val="222222"/>
          <w:lang w:eastAsia="es-ES_tradnl"/>
        </w:rPr>
        <w:t>,</w:t>
      </w:r>
      <w:r w:rsidRPr="0058663A">
        <w:rPr>
          <w:rFonts w:ascii="Palatino Linotype" w:eastAsiaTheme="minorEastAsia" w:hAnsi="Palatino Linotype"/>
          <w:color w:val="222222"/>
          <w:lang w:eastAsia="es-ES_tradnl"/>
        </w:rPr>
        <w:t xml:space="preserve"> de </w:t>
      </w:r>
      <w:r w:rsidRPr="0058663A">
        <w:rPr>
          <w:rFonts w:ascii="Palatino Linotype" w:hAnsi="Palatino Linotype"/>
          <w:lang w:eastAsia="es-ES_tradnl"/>
        </w:rPr>
        <w:t>conformidad</w:t>
      </w:r>
      <w:r w:rsidRPr="0058663A">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A01EBE" w:rsidRPr="00A01EBE" w:rsidRDefault="00A01EBE" w:rsidP="00A01EBE">
      <w:pPr>
        <w:spacing w:before="200" w:after="200" w:line="360" w:lineRule="auto"/>
        <w:jc w:val="both"/>
        <w:rPr>
          <w:rFonts w:ascii="Palatino Linotype" w:hAnsi="Palatino Linotype" w:cs="Arial"/>
        </w:rPr>
      </w:pPr>
      <w:r w:rsidRPr="00A01EBE">
        <w:rPr>
          <w:rFonts w:ascii="Palatino Linotype" w:hAnsi="Palatino Linotype" w:cs="Arial"/>
        </w:rPr>
        <w:t xml:space="preserve">ASÍ LO RESUELVE, </w:t>
      </w:r>
      <w:r w:rsidRPr="00353863">
        <w:rPr>
          <w:rFonts w:ascii="Palatino Linotype" w:hAnsi="Palatino Linotype" w:cs="Arial"/>
        </w:rPr>
        <w:t>POR UNANIMIDAD DE VOTOS EL PLENO DEL</w:t>
      </w:r>
      <w:r w:rsidRPr="00353863">
        <w:rPr>
          <w:rFonts w:ascii="Palatino Linotype" w:eastAsia="Arial Unicode MS" w:hAnsi="Palatino Linotype" w:cs="Arial"/>
        </w:rPr>
        <w:t xml:space="preserve"> INSTITUTO DE </w:t>
      </w:r>
      <w:r w:rsidRPr="00353863">
        <w:rPr>
          <w:rFonts w:ascii="Palatino Linotype" w:hAnsi="Palatino Linotype"/>
          <w:lang w:eastAsia="en-US"/>
        </w:rPr>
        <w:t>TRANSPARENCIA</w:t>
      </w:r>
      <w:r w:rsidRPr="00353863">
        <w:rPr>
          <w:rFonts w:ascii="Palatino Linotype" w:eastAsia="Arial Unicode MS" w:hAnsi="Palatino Linotype" w:cs="Arial"/>
        </w:rPr>
        <w:t>, ACCESO A LA INFORMACIÓN PÚBLICA Y PROTECCIÓN DE DATOS PERSONALES DEL ESTADO DE MÉXICO Y MUNICIPIOS</w:t>
      </w:r>
      <w:r w:rsidRPr="00353863">
        <w:rPr>
          <w:rFonts w:ascii="Palatino Linotype" w:hAnsi="Palatino Linotype" w:cs="Arial"/>
        </w:rPr>
        <w:t>, CONFORMADO POR LOS COMISIONADOS ZULEMA MARTÍNEZ SÁNCHEZ; EVA ABAID YAPUR; JOSÉ GUADALUPE LUNA HERNÁNDEZ; JAVIER MARTÍNEZ CRUZ Y LUIS GUSTAVO PARRA NORIEGA; EN</w:t>
      </w:r>
      <w:r w:rsidRPr="00353863">
        <w:rPr>
          <w:rFonts w:ascii="Palatino Linotype" w:hAnsi="Palatino Linotype" w:cs="Arial"/>
          <w:shd w:val="clear" w:color="auto" w:fill="FFFFFF" w:themeFill="background1"/>
        </w:rPr>
        <w:t xml:space="preserve"> LA </w:t>
      </w:r>
      <w:r w:rsidRPr="00353863">
        <w:rPr>
          <w:rFonts w:ascii="Palatino Linotype" w:hAnsi="Palatino Linotype" w:cs="Arial"/>
        </w:rPr>
        <w:t>DÉCIMA</w:t>
      </w:r>
      <w:r w:rsidR="00545CBC" w:rsidRPr="00353863">
        <w:rPr>
          <w:rFonts w:ascii="Palatino Linotype" w:hAnsi="Palatino Linotype" w:cs="Arial"/>
        </w:rPr>
        <w:t xml:space="preserve"> PRIMERA</w:t>
      </w:r>
      <w:r w:rsidRPr="00353863">
        <w:rPr>
          <w:rFonts w:ascii="Palatino Linotype" w:hAnsi="Palatino Linotype" w:cs="Arial"/>
        </w:rPr>
        <w:t xml:space="preserve"> SESIÓN ORDINARIA CELEBRADA EL DÍA </w:t>
      </w:r>
      <w:r w:rsidR="00545CBC" w:rsidRPr="00353863">
        <w:rPr>
          <w:rFonts w:ascii="Palatino Linotype" w:hAnsi="Palatino Linotype" w:cs="Arial"/>
        </w:rPr>
        <w:t>VEINTIUNO</w:t>
      </w:r>
      <w:r w:rsidRPr="00353863">
        <w:rPr>
          <w:rFonts w:ascii="Palatino Linotype" w:hAnsi="Palatino Linotype" w:cs="Arial"/>
        </w:rPr>
        <w:t xml:space="preserve"> DE MARZO DE DOS MIL DIECINUEVE, ANTE EL SECRETARIO TÉCNICO DEL PLENO</w:t>
      </w:r>
      <w:r w:rsidRPr="00A01EBE">
        <w:rPr>
          <w:rFonts w:ascii="Palatino Linotype" w:hAnsi="Palatino Linotype" w:cs="Arial"/>
        </w:rPr>
        <w:t>, ALEXIS TAPIA RAMÍREZ.</w:t>
      </w:r>
    </w:p>
    <w:tbl>
      <w:tblPr>
        <w:tblW w:w="10365" w:type="dxa"/>
        <w:jc w:val="center"/>
        <w:tblLayout w:type="fixed"/>
        <w:tblLook w:val="04A0" w:firstRow="1" w:lastRow="0" w:firstColumn="1" w:lastColumn="0" w:noHBand="0" w:noVBand="1"/>
      </w:tblPr>
      <w:tblGrid>
        <w:gridCol w:w="5182"/>
        <w:gridCol w:w="5183"/>
      </w:tblGrid>
      <w:tr w:rsidR="00C46003" w:rsidRPr="00D35540" w:rsidTr="006C14E5">
        <w:trPr>
          <w:jc w:val="center"/>
        </w:trPr>
        <w:tc>
          <w:tcPr>
            <w:tcW w:w="10365" w:type="dxa"/>
            <w:gridSpan w:val="2"/>
            <w:shd w:val="clear" w:color="auto" w:fill="auto"/>
          </w:tcPr>
          <w:p w:rsidR="00EF61C3" w:rsidRDefault="00EF61C3" w:rsidP="006C14E5">
            <w:pPr>
              <w:jc w:val="center"/>
              <w:rPr>
                <w:rFonts w:ascii="Palatino Linotype" w:hAnsi="Palatino Linotype" w:cs="Arial"/>
                <w:b/>
                <w:lang w:val="es-ES_tradnl"/>
              </w:rPr>
            </w:pPr>
          </w:p>
          <w:p w:rsidR="00186986" w:rsidRPr="00D35540" w:rsidRDefault="00186986"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46003" w:rsidRPr="00D35540" w:rsidRDefault="00C46003" w:rsidP="006C14E5">
            <w:pPr>
              <w:jc w:val="center"/>
              <w:rPr>
                <w:rFonts w:ascii="Palatino Linotype" w:hAnsi="Palatino Linotype" w:cs="Arial"/>
                <w:b/>
                <w:lang w:val="es-ES_tradnl"/>
              </w:rPr>
            </w:pPr>
            <w:r w:rsidRPr="00D474A9">
              <w:rPr>
                <w:rFonts w:ascii="Palatino Linotype" w:hAnsi="Palatino Linotype" w:cs="Arial"/>
                <w:b/>
                <w:color w:val="FFFFFF" w:themeColor="background1"/>
                <w:lang w:val="es-ES_tradnl"/>
              </w:rPr>
              <w:t xml:space="preserve">(RÚBRICA) </w:t>
            </w:r>
          </w:p>
        </w:tc>
      </w:tr>
      <w:tr w:rsidR="00C46003" w:rsidRPr="00D35540" w:rsidTr="006C14E5">
        <w:trPr>
          <w:jc w:val="center"/>
        </w:trPr>
        <w:tc>
          <w:tcPr>
            <w:tcW w:w="5182" w:type="dxa"/>
            <w:shd w:val="clear" w:color="auto" w:fill="auto"/>
          </w:tcPr>
          <w:p w:rsidR="00525359" w:rsidRPr="00D474A9" w:rsidRDefault="00525359" w:rsidP="006C14E5">
            <w:pPr>
              <w:jc w:val="center"/>
              <w:rPr>
                <w:rFonts w:ascii="Palatino Linotype" w:hAnsi="Palatino Linotype" w:cs="Arial"/>
                <w:b/>
              </w:rPr>
            </w:pPr>
          </w:p>
          <w:p w:rsidR="006B05B2" w:rsidRDefault="006B05B2"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EF61C3" w:rsidRPr="00D35540" w:rsidRDefault="00EF61C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Comisionada</w:t>
            </w:r>
          </w:p>
          <w:p w:rsidR="00C46003" w:rsidRPr="00D35540" w:rsidRDefault="00C46003" w:rsidP="006C14E5">
            <w:pPr>
              <w:jc w:val="center"/>
              <w:rPr>
                <w:rFonts w:ascii="Palatino Linotype" w:hAnsi="Palatino Linotype" w:cs="Arial"/>
                <w:b/>
                <w:lang w:val="es-ES_tradnl"/>
              </w:rPr>
            </w:pPr>
            <w:r w:rsidRPr="00D474A9">
              <w:rPr>
                <w:rFonts w:ascii="Palatino Linotype" w:hAnsi="Palatino Linotype" w:cs="Arial"/>
                <w:b/>
                <w:color w:val="FFFFFF" w:themeColor="background1"/>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6B05B2" w:rsidRPr="00D35540" w:rsidRDefault="006B05B2"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474A9">
              <w:rPr>
                <w:rFonts w:ascii="Palatino Linotype" w:hAnsi="Palatino Linotype" w:cs="Arial"/>
                <w:b/>
                <w:color w:val="FFFFFF" w:themeColor="background1"/>
                <w:lang w:val="es-ES_tradnl"/>
              </w:rPr>
              <w:t>(RÚBRICA)</w:t>
            </w:r>
          </w:p>
        </w:tc>
      </w:tr>
      <w:tr w:rsidR="00C46003" w:rsidRPr="00D35540" w:rsidTr="006C14E5">
        <w:trPr>
          <w:jc w:val="center"/>
        </w:trPr>
        <w:tc>
          <w:tcPr>
            <w:tcW w:w="5182" w:type="dxa"/>
            <w:shd w:val="clear" w:color="auto" w:fill="auto"/>
          </w:tcPr>
          <w:p w:rsidR="00C46003" w:rsidRDefault="00C4600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Pr="00D35540" w:rsidRDefault="008F4594"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8D04DD" w:rsidRDefault="00C46003" w:rsidP="006C14E5">
            <w:pPr>
              <w:jc w:val="center"/>
              <w:rPr>
                <w:rFonts w:ascii="Palatino Linotype" w:hAnsi="Palatino Linotype" w:cs="Arial"/>
                <w:lang w:val="es-ES_tradnl"/>
              </w:rPr>
            </w:pPr>
            <w:r w:rsidRPr="00D474A9">
              <w:rPr>
                <w:rFonts w:ascii="Palatino Linotype" w:hAnsi="Palatino Linotype" w:cs="Arial"/>
                <w:b/>
                <w:color w:val="FFFFFF" w:themeColor="background1"/>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Pr="00D35540" w:rsidRDefault="008F4594"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Pr>
                <w:rFonts w:ascii="Palatino Linotype" w:hAnsi="Palatino Linotype" w:cs="Arial"/>
                <w:b/>
                <w:lang w:val="es-ES_tradnl"/>
              </w:rPr>
              <w:t>Luis Gustavo Parra Noriega</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474A9">
              <w:rPr>
                <w:rFonts w:ascii="Palatino Linotype" w:hAnsi="Palatino Linotype" w:cs="Arial"/>
                <w:b/>
                <w:color w:val="FFFFFF" w:themeColor="background1"/>
                <w:lang w:val="es-ES_tradnl"/>
              </w:rPr>
              <w:t>(RÚBRICA)</w:t>
            </w:r>
          </w:p>
        </w:tc>
      </w:tr>
      <w:tr w:rsidR="00C46003" w:rsidRPr="00D35540" w:rsidTr="006C14E5">
        <w:trPr>
          <w:jc w:val="center"/>
        </w:trPr>
        <w:tc>
          <w:tcPr>
            <w:tcW w:w="10365" w:type="dxa"/>
            <w:gridSpan w:val="2"/>
            <w:shd w:val="clear" w:color="auto" w:fill="auto"/>
          </w:tcPr>
          <w:p w:rsidR="00C46003" w:rsidRDefault="00C4600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46003" w:rsidRPr="00D474A9" w:rsidRDefault="00C46003" w:rsidP="006C14E5">
            <w:pPr>
              <w:jc w:val="center"/>
              <w:rPr>
                <w:rFonts w:ascii="Palatino Linotype" w:hAnsi="Palatino Linotype" w:cs="Arial"/>
                <w:color w:val="FFFFFF" w:themeColor="background1"/>
                <w:lang w:val="es-ES_tradnl"/>
              </w:rPr>
            </w:pPr>
            <w:r w:rsidRPr="00D474A9">
              <w:rPr>
                <w:rFonts w:ascii="Palatino Linotype" w:hAnsi="Palatino Linotype" w:cs="Arial"/>
                <w:b/>
                <w:color w:val="FFFFFF" w:themeColor="background1"/>
                <w:lang w:val="es-ES_tradnl"/>
              </w:rPr>
              <w:t>(RÚBRICA)</w:t>
            </w:r>
            <w:r w:rsidRPr="00D474A9">
              <w:rPr>
                <w:rFonts w:ascii="Palatino Linotype" w:hAnsi="Palatino Linotype" w:cs="Arial"/>
                <w:color w:val="FFFFFF" w:themeColor="background1"/>
                <w:lang w:val="es-ES_tradnl"/>
              </w:rPr>
              <w:t xml:space="preserve"> </w:t>
            </w:r>
          </w:p>
          <w:p w:rsidR="008F4594" w:rsidRPr="00D35540" w:rsidRDefault="008F4594" w:rsidP="006C14E5">
            <w:pPr>
              <w:jc w:val="center"/>
              <w:rPr>
                <w:rFonts w:ascii="Palatino Linotype" w:hAnsi="Palatino Linotype" w:cs="Arial"/>
                <w:lang w:val="es-ES_tradnl"/>
              </w:rPr>
            </w:pPr>
          </w:p>
        </w:tc>
      </w:tr>
    </w:tbl>
    <w:p w:rsidR="000104F0" w:rsidRPr="00867D3D" w:rsidRDefault="000104F0" w:rsidP="001711F5">
      <w:pPr>
        <w:spacing w:before="160"/>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545CBC">
        <w:rPr>
          <w:rFonts w:ascii="Palatino Linotype" w:hAnsi="Palatino Linotype" w:cs="Arial"/>
          <w:sz w:val="22"/>
          <w:szCs w:val="22"/>
          <w:lang w:val="es-ES"/>
        </w:rPr>
        <w:t>veintiuno</w:t>
      </w:r>
      <w:r w:rsidR="00A01EBE" w:rsidRPr="00A01EBE">
        <w:rPr>
          <w:rFonts w:ascii="Palatino Linotype" w:hAnsi="Palatino Linotype" w:cs="Arial"/>
          <w:sz w:val="22"/>
          <w:szCs w:val="22"/>
          <w:lang w:val="es-ES"/>
        </w:rPr>
        <w:t xml:space="preserve"> de marzo de dos mil diecinueve</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545CBC">
        <w:rPr>
          <w:rFonts w:ascii="Palatino Linotype" w:hAnsi="Palatino Linotype" w:cs="Arial"/>
          <w:sz w:val="22"/>
          <w:szCs w:val="22"/>
          <w:lang w:val="es-ES"/>
        </w:rPr>
        <w:t>00497</w:t>
      </w:r>
      <w:r w:rsidR="005E5E86">
        <w:rPr>
          <w:rFonts w:ascii="Palatino Linotype" w:hAnsi="Palatino Linotype" w:cs="Arial"/>
          <w:sz w:val="22"/>
          <w:szCs w:val="22"/>
          <w:lang w:val="es-ES"/>
        </w:rPr>
        <w:t>/INFOEM/IP/RR/2019</w:t>
      </w:r>
      <w:r w:rsidRPr="00867D3D">
        <w:rPr>
          <w:rFonts w:ascii="Palatino Linotype" w:hAnsi="Palatino Linotype" w:cs="Arial"/>
          <w:sz w:val="22"/>
          <w:szCs w:val="22"/>
          <w:lang w:val="es-ES"/>
        </w:rPr>
        <w:t>.</w:t>
      </w:r>
    </w:p>
    <w:p w:rsidR="000104F0" w:rsidRPr="00867D3D" w:rsidRDefault="00545CBC" w:rsidP="00A01EBE">
      <w:pPr>
        <w:spacing w:before="160"/>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E28" w:rsidRDefault="00667E28" w:rsidP="00C80F8C">
      <w:r>
        <w:separator/>
      </w:r>
    </w:p>
  </w:endnote>
  <w:endnote w:type="continuationSeparator" w:id="0">
    <w:p w:rsidR="00667E28" w:rsidRDefault="00667E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A2780F" w:rsidRDefault="00131FB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94DD9">
      <w:rPr>
        <w:rFonts w:ascii="Arial" w:hAnsi="Arial" w:cs="Arial"/>
        <w:b/>
        <w:bCs/>
        <w:noProof/>
        <w:sz w:val="20"/>
        <w:szCs w:val="20"/>
      </w:rPr>
      <w:t>16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94DD9">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Default="00131FB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94DD9">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94DD9">
      <w:rPr>
        <w:rFonts w:ascii="Arial" w:hAnsi="Arial" w:cs="Arial"/>
        <w:b/>
        <w:bCs/>
        <w:noProof/>
        <w:sz w:val="20"/>
        <w:szCs w:val="20"/>
      </w:rPr>
      <w:t>17</w:t>
    </w:r>
    <w:r w:rsidRPr="00986599">
      <w:rPr>
        <w:rFonts w:ascii="Arial" w:hAnsi="Arial" w:cs="Arial"/>
        <w:b/>
        <w:bCs/>
        <w:sz w:val="20"/>
        <w:szCs w:val="20"/>
      </w:rPr>
      <w:fldChar w:fldCharType="end"/>
    </w:r>
  </w:p>
  <w:p w:rsidR="00131FB4" w:rsidRPr="00070856" w:rsidRDefault="00131FB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E28" w:rsidRDefault="00667E28" w:rsidP="00C80F8C">
      <w:r>
        <w:separator/>
      </w:r>
    </w:p>
  </w:footnote>
  <w:footnote w:type="continuationSeparator" w:id="0">
    <w:p w:rsidR="00667E28" w:rsidRDefault="00667E2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5D7AF8" w:rsidRDefault="00131FB4"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131FB4" w:rsidRPr="008F2CCC" w:rsidTr="00AE525E">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664658">
            <w:rPr>
              <w:rFonts w:ascii="Palatino Linotype" w:hAnsi="Palatino Linotype"/>
              <w:b/>
              <w:sz w:val="22"/>
              <w:szCs w:val="22"/>
              <w:lang w:val="es-ES_tradnl"/>
            </w:rPr>
            <w:t>Revisión</w:t>
          </w:r>
          <w:r w:rsidRPr="00664658">
            <w:rPr>
              <w:rFonts w:ascii="Palatino Linotype" w:hAnsi="Palatino Linotype"/>
              <w:b/>
              <w:sz w:val="22"/>
              <w:szCs w:val="22"/>
              <w:lang w:val="es-ES_tradnl"/>
            </w:rPr>
            <w:t>:</w:t>
          </w:r>
        </w:p>
      </w:tc>
      <w:tc>
        <w:tcPr>
          <w:tcW w:w="2977" w:type="dxa"/>
          <w:shd w:val="clear" w:color="auto" w:fill="auto"/>
          <w:vAlign w:val="center"/>
        </w:tcPr>
        <w:p w:rsidR="00131FB4" w:rsidRPr="008F2CCC" w:rsidRDefault="000F0853" w:rsidP="00D93E18">
          <w:pPr>
            <w:jc w:val="both"/>
            <w:rPr>
              <w:rFonts w:ascii="Palatino Linotype" w:hAnsi="Palatino Linotype"/>
              <w:b/>
              <w:sz w:val="22"/>
              <w:szCs w:val="22"/>
              <w:lang w:val="es-ES_tradnl"/>
            </w:rPr>
          </w:pPr>
          <w:r w:rsidRPr="000F0853">
            <w:rPr>
              <w:rFonts w:ascii="Palatino Linotype" w:hAnsi="Palatino Linotype"/>
              <w:b/>
              <w:sz w:val="22"/>
              <w:szCs w:val="22"/>
              <w:lang w:val="es-ES_tradnl"/>
            </w:rPr>
            <w:t>00</w:t>
          </w:r>
          <w:r w:rsidR="00D93E18">
            <w:rPr>
              <w:rFonts w:ascii="Palatino Linotype" w:hAnsi="Palatino Linotype"/>
              <w:b/>
              <w:sz w:val="22"/>
              <w:szCs w:val="22"/>
              <w:lang w:val="es-ES_tradnl"/>
            </w:rPr>
            <w:t>497</w:t>
          </w:r>
          <w:r w:rsidRPr="000F0853">
            <w:rPr>
              <w:rFonts w:ascii="Palatino Linotype" w:hAnsi="Palatino Linotype"/>
              <w:b/>
              <w:sz w:val="22"/>
              <w:szCs w:val="22"/>
              <w:lang w:val="es-ES_tradnl"/>
            </w:rPr>
            <w:t>/INFOEM/IP/RR/2019</w:t>
          </w:r>
        </w:p>
      </w:tc>
    </w:tr>
    <w:tr w:rsidR="00131FB4" w:rsidRPr="008F2CCC" w:rsidTr="00AE525E">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131FB4" w:rsidRPr="00DC41C8" w:rsidRDefault="005E5E86" w:rsidP="00AD3AEC">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sidR="00D93E18" w:rsidRPr="00D93E18">
            <w:rPr>
              <w:rFonts w:ascii="Palatino Linotype" w:hAnsi="Palatino Linotype"/>
              <w:b/>
              <w:sz w:val="22"/>
              <w:szCs w:val="22"/>
            </w:rPr>
            <w:t>Tianguistenco</w:t>
          </w:r>
          <w:proofErr w:type="spellEnd"/>
        </w:p>
      </w:tc>
    </w:tr>
    <w:tr w:rsidR="00131FB4" w:rsidRPr="008F2CCC" w:rsidTr="00AE525E">
      <w:trPr>
        <w:trHeight w:val="228"/>
      </w:trPr>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131FB4" w:rsidRPr="00664658" w:rsidRDefault="00131FB4"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5D7AF8" w:rsidRDefault="00131FB4"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F945E4" w:rsidRDefault="00131FB4">
    <w:pPr>
      <w:rPr>
        <w:rFonts w:ascii="Palatino Linotype" w:hAnsi="Palatino Linotype"/>
        <w:sz w:val="32"/>
        <w:szCs w:val="20"/>
      </w:rPr>
    </w:pPr>
  </w:p>
  <w:tbl>
    <w:tblPr>
      <w:tblW w:w="9639" w:type="dxa"/>
      <w:tblInd w:w="-142" w:type="dxa"/>
      <w:tblLayout w:type="fixed"/>
      <w:tblLook w:val="04A0" w:firstRow="1" w:lastRow="0" w:firstColumn="1" w:lastColumn="0" w:noHBand="0" w:noVBand="1"/>
    </w:tblPr>
    <w:tblGrid>
      <w:gridCol w:w="3686"/>
      <w:gridCol w:w="2835"/>
      <w:gridCol w:w="3118"/>
    </w:tblGrid>
    <w:tr w:rsidR="00131FB4" w:rsidRPr="008F2CCC" w:rsidTr="008F4594">
      <w:tc>
        <w:tcPr>
          <w:tcW w:w="3686" w:type="dxa"/>
          <w:vMerge w:val="restart"/>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8F2CCC">
            <w:rPr>
              <w:rFonts w:ascii="Palatino Linotype" w:hAnsi="Palatino Linotype"/>
              <w:b/>
              <w:sz w:val="22"/>
              <w:szCs w:val="22"/>
              <w:lang w:val="es-ES_tradnl"/>
            </w:rPr>
            <w:t>Revisión</w:t>
          </w:r>
          <w:r w:rsidRPr="008F2CCC">
            <w:rPr>
              <w:rFonts w:ascii="Palatino Linotype" w:hAnsi="Palatino Linotype"/>
              <w:b/>
              <w:sz w:val="22"/>
              <w:szCs w:val="22"/>
              <w:lang w:val="es-ES_tradnl"/>
            </w:rPr>
            <w:t>:</w:t>
          </w:r>
        </w:p>
      </w:tc>
      <w:tc>
        <w:tcPr>
          <w:tcW w:w="3118" w:type="dxa"/>
          <w:shd w:val="clear" w:color="auto" w:fill="auto"/>
          <w:vAlign w:val="center"/>
        </w:tcPr>
        <w:p w:rsidR="00131FB4" w:rsidRPr="008F2CCC" w:rsidRDefault="000F0853" w:rsidP="00D93E18">
          <w:pPr>
            <w:jc w:val="both"/>
            <w:rPr>
              <w:rFonts w:ascii="Palatino Linotype" w:hAnsi="Palatino Linotype"/>
              <w:b/>
              <w:sz w:val="22"/>
              <w:szCs w:val="22"/>
              <w:lang w:val="es-ES_tradnl"/>
            </w:rPr>
          </w:pPr>
          <w:r w:rsidRPr="000F0853">
            <w:rPr>
              <w:rFonts w:ascii="Palatino Linotype" w:hAnsi="Palatino Linotype"/>
              <w:b/>
              <w:sz w:val="22"/>
              <w:szCs w:val="22"/>
              <w:lang w:val="es-ES_tradnl"/>
            </w:rPr>
            <w:t>00</w:t>
          </w:r>
          <w:r w:rsidR="00D93E18">
            <w:rPr>
              <w:rFonts w:ascii="Palatino Linotype" w:hAnsi="Palatino Linotype"/>
              <w:b/>
              <w:sz w:val="22"/>
              <w:szCs w:val="22"/>
              <w:lang w:val="es-ES_tradnl"/>
            </w:rPr>
            <w:t>497</w:t>
          </w:r>
          <w:r w:rsidRPr="000F0853">
            <w:rPr>
              <w:rFonts w:ascii="Palatino Linotype" w:hAnsi="Palatino Linotype"/>
              <w:b/>
              <w:sz w:val="22"/>
              <w:szCs w:val="22"/>
              <w:lang w:val="es-ES_tradnl"/>
            </w:rPr>
            <w:t>/INFOEM/IP/RR/2019</w:t>
          </w:r>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131FB4" w:rsidRPr="008F2CCC" w:rsidRDefault="00946CA8" w:rsidP="00741570">
          <w:pPr>
            <w:jc w:val="both"/>
            <w:rPr>
              <w:rFonts w:ascii="Palatino Linotype" w:hAnsi="Palatino Linotype"/>
              <w:b/>
              <w:sz w:val="22"/>
              <w:szCs w:val="22"/>
              <w:lang w:val="es-ES_tradnl"/>
            </w:rPr>
          </w:pPr>
          <w:r>
            <w:rPr>
              <w:rFonts w:ascii="Palatino Linotype" w:hAnsi="Palatino Linotype" w:cs="Arial"/>
              <w:b/>
            </w:rPr>
            <w:t xml:space="preserve">XXXX XXXXX </w:t>
          </w:r>
          <w:proofErr w:type="spellStart"/>
          <w:r>
            <w:rPr>
              <w:rFonts w:ascii="Palatino Linotype" w:hAnsi="Palatino Linotype" w:cs="Arial"/>
              <w:b/>
            </w:rPr>
            <w:t>XXXXX</w:t>
          </w:r>
          <w:proofErr w:type="spellEnd"/>
        </w:p>
      </w:tc>
    </w:tr>
    <w:tr w:rsidR="00131FB4" w:rsidRPr="008F2CCC" w:rsidTr="008F4594">
      <w:trPr>
        <w:trHeight w:val="228"/>
      </w:trPr>
      <w:tc>
        <w:tcPr>
          <w:tcW w:w="3686" w:type="dxa"/>
          <w:vMerge/>
        </w:tcPr>
        <w:p w:rsidR="00131FB4" w:rsidRPr="008F2CCC" w:rsidRDefault="00131FB4" w:rsidP="00E37C88">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131FB4" w:rsidRPr="00DC41C8" w:rsidRDefault="005E5E86" w:rsidP="00741570">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sidR="00D93E18" w:rsidRPr="00D93E18">
            <w:rPr>
              <w:rFonts w:ascii="Palatino Linotype" w:hAnsi="Palatino Linotype"/>
              <w:b/>
              <w:sz w:val="22"/>
              <w:szCs w:val="22"/>
            </w:rPr>
            <w:t>Tianguistenco</w:t>
          </w:r>
          <w:proofErr w:type="spellEnd"/>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131FB4" w:rsidRPr="008F2CCC" w:rsidRDefault="00131FB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5E5E86" w:rsidRDefault="00131FB4"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84"/>
    <w:rsid w:val="000254C2"/>
    <w:rsid w:val="00025DB0"/>
    <w:rsid w:val="0002685C"/>
    <w:rsid w:val="0002690E"/>
    <w:rsid w:val="00026A3C"/>
    <w:rsid w:val="00026E38"/>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130"/>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806"/>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3D9F"/>
    <w:rsid w:val="000951D0"/>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3610"/>
    <w:rsid w:val="000B3DC6"/>
    <w:rsid w:val="000B3FFD"/>
    <w:rsid w:val="000B4067"/>
    <w:rsid w:val="000B432B"/>
    <w:rsid w:val="000B5041"/>
    <w:rsid w:val="000B5A14"/>
    <w:rsid w:val="000B61F5"/>
    <w:rsid w:val="000B633D"/>
    <w:rsid w:val="000B676D"/>
    <w:rsid w:val="000B68DF"/>
    <w:rsid w:val="000B6D2C"/>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853"/>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262"/>
    <w:rsid w:val="00131466"/>
    <w:rsid w:val="00131979"/>
    <w:rsid w:val="00131ABC"/>
    <w:rsid w:val="00131FB4"/>
    <w:rsid w:val="00132178"/>
    <w:rsid w:val="001322D3"/>
    <w:rsid w:val="001323DC"/>
    <w:rsid w:val="00133607"/>
    <w:rsid w:val="00133D6C"/>
    <w:rsid w:val="0013622C"/>
    <w:rsid w:val="001368FD"/>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4B65"/>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891"/>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1DC"/>
    <w:rsid w:val="001854E0"/>
    <w:rsid w:val="00185B0F"/>
    <w:rsid w:val="00185EEA"/>
    <w:rsid w:val="00186986"/>
    <w:rsid w:val="0018726A"/>
    <w:rsid w:val="00187682"/>
    <w:rsid w:val="001900D7"/>
    <w:rsid w:val="00190BFD"/>
    <w:rsid w:val="00193D12"/>
    <w:rsid w:val="00194DDA"/>
    <w:rsid w:val="00195288"/>
    <w:rsid w:val="0019536A"/>
    <w:rsid w:val="00195662"/>
    <w:rsid w:val="00195F6E"/>
    <w:rsid w:val="001962AC"/>
    <w:rsid w:val="00197978"/>
    <w:rsid w:val="00197E56"/>
    <w:rsid w:val="001A0054"/>
    <w:rsid w:val="001A14F4"/>
    <w:rsid w:val="001A19AF"/>
    <w:rsid w:val="001A1EA5"/>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6B4"/>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DF4"/>
    <w:rsid w:val="00233ECF"/>
    <w:rsid w:val="00233F58"/>
    <w:rsid w:val="00234622"/>
    <w:rsid w:val="0023487A"/>
    <w:rsid w:val="0023574C"/>
    <w:rsid w:val="00235E84"/>
    <w:rsid w:val="002362D3"/>
    <w:rsid w:val="002373B0"/>
    <w:rsid w:val="002401C1"/>
    <w:rsid w:val="00240C02"/>
    <w:rsid w:val="00241458"/>
    <w:rsid w:val="002416DF"/>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E25"/>
    <w:rsid w:val="00282679"/>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8F9"/>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962"/>
    <w:rsid w:val="002D5D07"/>
    <w:rsid w:val="002D63F2"/>
    <w:rsid w:val="002D7159"/>
    <w:rsid w:val="002D7957"/>
    <w:rsid w:val="002D79D3"/>
    <w:rsid w:val="002D7A9A"/>
    <w:rsid w:val="002E0326"/>
    <w:rsid w:val="002E0DDE"/>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FCE"/>
    <w:rsid w:val="00351F0F"/>
    <w:rsid w:val="003524B2"/>
    <w:rsid w:val="003526CF"/>
    <w:rsid w:val="00352D8A"/>
    <w:rsid w:val="00353134"/>
    <w:rsid w:val="00353174"/>
    <w:rsid w:val="00353863"/>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97585"/>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2E1E"/>
    <w:rsid w:val="003E3832"/>
    <w:rsid w:val="003E3AFA"/>
    <w:rsid w:val="003E3F89"/>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AB6"/>
    <w:rsid w:val="00420F3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842"/>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359"/>
    <w:rsid w:val="005254A5"/>
    <w:rsid w:val="0052578D"/>
    <w:rsid w:val="00525D52"/>
    <w:rsid w:val="00525ED0"/>
    <w:rsid w:val="005271AC"/>
    <w:rsid w:val="0052736F"/>
    <w:rsid w:val="005275B2"/>
    <w:rsid w:val="00527D00"/>
    <w:rsid w:val="00530750"/>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CBC"/>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63A"/>
    <w:rsid w:val="0058673A"/>
    <w:rsid w:val="00586A9F"/>
    <w:rsid w:val="00587570"/>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9CB"/>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7F7"/>
    <w:rsid w:val="005B1BAB"/>
    <w:rsid w:val="005B1DCF"/>
    <w:rsid w:val="005B23C8"/>
    <w:rsid w:val="005B331F"/>
    <w:rsid w:val="005B442E"/>
    <w:rsid w:val="005B6386"/>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AF8"/>
    <w:rsid w:val="005E0559"/>
    <w:rsid w:val="005E0668"/>
    <w:rsid w:val="005E0B7F"/>
    <w:rsid w:val="005E0DF3"/>
    <w:rsid w:val="005E1D28"/>
    <w:rsid w:val="005E2992"/>
    <w:rsid w:val="005E336C"/>
    <w:rsid w:val="005E3AB6"/>
    <w:rsid w:val="005E4AF2"/>
    <w:rsid w:val="005E4DDB"/>
    <w:rsid w:val="005E5E86"/>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5ED3"/>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67E28"/>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5B2"/>
    <w:rsid w:val="006B0914"/>
    <w:rsid w:val="006B0962"/>
    <w:rsid w:val="006B0C8E"/>
    <w:rsid w:val="006B0FB9"/>
    <w:rsid w:val="006B11E6"/>
    <w:rsid w:val="006B1DC7"/>
    <w:rsid w:val="006B235C"/>
    <w:rsid w:val="006B298B"/>
    <w:rsid w:val="006B2D00"/>
    <w:rsid w:val="006B3328"/>
    <w:rsid w:val="006B39E2"/>
    <w:rsid w:val="006B3F4F"/>
    <w:rsid w:val="006B4664"/>
    <w:rsid w:val="006B4B50"/>
    <w:rsid w:val="006B4B70"/>
    <w:rsid w:val="006B4F95"/>
    <w:rsid w:val="006B51F8"/>
    <w:rsid w:val="006B5DAA"/>
    <w:rsid w:val="006B5EC8"/>
    <w:rsid w:val="006B6680"/>
    <w:rsid w:val="006B6852"/>
    <w:rsid w:val="006C0E23"/>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AAA"/>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482A"/>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8A3"/>
    <w:rsid w:val="008149DF"/>
    <w:rsid w:val="00814DF6"/>
    <w:rsid w:val="0081501A"/>
    <w:rsid w:val="00815152"/>
    <w:rsid w:val="00815514"/>
    <w:rsid w:val="00815DC6"/>
    <w:rsid w:val="00815F8D"/>
    <w:rsid w:val="00816685"/>
    <w:rsid w:val="0081688A"/>
    <w:rsid w:val="00816A6B"/>
    <w:rsid w:val="008170E4"/>
    <w:rsid w:val="008170FC"/>
    <w:rsid w:val="008175CE"/>
    <w:rsid w:val="0081776B"/>
    <w:rsid w:val="0081786A"/>
    <w:rsid w:val="008178E3"/>
    <w:rsid w:val="00817AD5"/>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008"/>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0FE"/>
    <w:rsid w:val="00891802"/>
    <w:rsid w:val="0089181D"/>
    <w:rsid w:val="0089193E"/>
    <w:rsid w:val="0089207F"/>
    <w:rsid w:val="0089272F"/>
    <w:rsid w:val="00892774"/>
    <w:rsid w:val="008929EC"/>
    <w:rsid w:val="00892AFC"/>
    <w:rsid w:val="0089336B"/>
    <w:rsid w:val="00893451"/>
    <w:rsid w:val="00895D8A"/>
    <w:rsid w:val="00895E48"/>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8C5"/>
    <w:rsid w:val="008B0019"/>
    <w:rsid w:val="008B00B8"/>
    <w:rsid w:val="008B0908"/>
    <w:rsid w:val="008B11CC"/>
    <w:rsid w:val="008B1339"/>
    <w:rsid w:val="008B1DD6"/>
    <w:rsid w:val="008B2966"/>
    <w:rsid w:val="008B2AE5"/>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594"/>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0FCC"/>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6CA8"/>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60F0"/>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1C9A"/>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0E87"/>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D8D"/>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4AE3"/>
    <w:rsid w:val="009F5E8B"/>
    <w:rsid w:val="009F65C8"/>
    <w:rsid w:val="009F68BC"/>
    <w:rsid w:val="009F6BD2"/>
    <w:rsid w:val="009F6E60"/>
    <w:rsid w:val="009F6F9F"/>
    <w:rsid w:val="00A00096"/>
    <w:rsid w:val="00A00E64"/>
    <w:rsid w:val="00A01E11"/>
    <w:rsid w:val="00A01EBE"/>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676F6"/>
    <w:rsid w:val="00A71567"/>
    <w:rsid w:val="00A71A19"/>
    <w:rsid w:val="00A71CD7"/>
    <w:rsid w:val="00A71D42"/>
    <w:rsid w:val="00A72439"/>
    <w:rsid w:val="00A72DEC"/>
    <w:rsid w:val="00A72FE9"/>
    <w:rsid w:val="00A7350D"/>
    <w:rsid w:val="00A75489"/>
    <w:rsid w:val="00A75707"/>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8D8"/>
    <w:rsid w:val="00AA390E"/>
    <w:rsid w:val="00AA3C87"/>
    <w:rsid w:val="00AA402F"/>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EFF"/>
    <w:rsid w:val="00AC45BA"/>
    <w:rsid w:val="00AC4601"/>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64E"/>
    <w:rsid w:val="00AD48BB"/>
    <w:rsid w:val="00AD4B15"/>
    <w:rsid w:val="00AD5AF1"/>
    <w:rsid w:val="00AD5D99"/>
    <w:rsid w:val="00AD6316"/>
    <w:rsid w:val="00AD65CD"/>
    <w:rsid w:val="00AD66B5"/>
    <w:rsid w:val="00AD743B"/>
    <w:rsid w:val="00AE0492"/>
    <w:rsid w:val="00AE07B5"/>
    <w:rsid w:val="00AE18D5"/>
    <w:rsid w:val="00AE26E7"/>
    <w:rsid w:val="00AE27B1"/>
    <w:rsid w:val="00AE281B"/>
    <w:rsid w:val="00AE2FE6"/>
    <w:rsid w:val="00AE3DC4"/>
    <w:rsid w:val="00AE4585"/>
    <w:rsid w:val="00AE45DB"/>
    <w:rsid w:val="00AE4B07"/>
    <w:rsid w:val="00AE525E"/>
    <w:rsid w:val="00AE6087"/>
    <w:rsid w:val="00AE67F7"/>
    <w:rsid w:val="00AE6C84"/>
    <w:rsid w:val="00AE6EA9"/>
    <w:rsid w:val="00AE6F5F"/>
    <w:rsid w:val="00AE7143"/>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4D6B"/>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54D"/>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06"/>
    <w:rsid w:val="00B8359B"/>
    <w:rsid w:val="00B8484A"/>
    <w:rsid w:val="00B849A7"/>
    <w:rsid w:val="00B8508B"/>
    <w:rsid w:val="00B8513C"/>
    <w:rsid w:val="00B85167"/>
    <w:rsid w:val="00B85A5E"/>
    <w:rsid w:val="00B86264"/>
    <w:rsid w:val="00B86DA3"/>
    <w:rsid w:val="00B87384"/>
    <w:rsid w:val="00B873D0"/>
    <w:rsid w:val="00B87819"/>
    <w:rsid w:val="00B902E8"/>
    <w:rsid w:val="00B905B9"/>
    <w:rsid w:val="00B90BE6"/>
    <w:rsid w:val="00B90BF5"/>
    <w:rsid w:val="00B90C89"/>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0F7E"/>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D0D"/>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3BC1"/>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943"/>
    <w:rsid w:val="00C92FC4"/>
    <w:rsid w:val="00C9333A"/>
    <w:rsid w:val="00C93FD5"/>
    <w:rsid w:val="00C94744"/>
    <w:rsid w:val="00C9571F"/>
    <w:rsid w:val="00C967C2"/>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2E0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4A9"/>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433A"/>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E18"/>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B8"/>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435"/>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A8D"/>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110F8"/>
    <w:rsid w:val="00E120FD"/>
    <w:rsid w:val="00E12B9D"/>
    <w:rsid w:val="00E13B19"/>
    <w:rsid w:val="00E14072"/>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A0A"/>
    <w:rsid w:val="00E20CC6"/>
    <w:rsid w:val="00E20CF0"/>
    <w:rsid w:val="00E210D1"/>
    <w:rsid w:val="00E22056"/>
    <w:rsid w:val="00E22E3B"/>
    <w:rsid w:val="00E22FEE"/>
    <w:rsid w:val="00E23838"/>
    <w:rsid w:val="00E23CBD"/>
    <w:rsid w:val="00E23D31"/>
    <w:rsid w:val="00E23DB7"/>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69"/>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AE3"/>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A9D"/>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DD9"/>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6A0"/>
    <w:rsid w:val="00EC298C"/>
    <w:rsid w:val="00EC3861"/>
    <w:rsid w:val="00EC509C"/>
    <w:rsid w:val="00EC5301"/>
    <w:rsid w:val="00EC5CA8"/>
    <w:rsid w:val="00EC64B5"/>
    <w:rsid w:val="00EC715C"/>
    <w:rsid w:val="00EC761D"/>
    <w:rsid w:val="00ED2644"/>
    <w:rsid w:val="00ED2D9C"/>
    <w:rsid w:val="00ED360F"/>
    <w:rsid w:val="00ED3EC5"/>
    <w:rsid w:val="00ED43F7"/>
    <w:rsid w:val="00ED4566"/>
    <w:rsid w:val="00ED4E8E"/>
    <w:rsid w:val="00ED4F13"/>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2B3B"/>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1C3"/>
    <w:rsid w:val="00EF645D"/>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A0C"/>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91"/>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6"/>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5E4"/>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2E0"/>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9B1"/>
    <w:rsid w:val="00FC0D3E"/>
    <w:rsid w:val="00FC0D3F"/>
    <w:rsid w:val="00FC0D78"/>
    <w:rsid w:val="00FC157F"/>
    <w:rsid w:val="00FC1687"/>
    <w:rsid w:val="00FC28DB"/>
    <w:rsid w:val="00FC3263"/>
    <w:rsid w:val="00FC4A45"/>
    <w:rsid w:val="00FC4E8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0E"/>
    <w:rsid w:val="00FE0D14"/>
    <w:rsid w:val="00FE135A"/>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3535"/>
    <w:rsid w:val="00FF40E7"/>
    <w:rsid w:val="00FF4D2F"/>
    <w:rsid w:val="00FF5232"/>
    <w:rsid w:val="00FF5D54"/>
    <w:rsid w:val="00FF61F3"/>
    <w:rsid w:val="00FF62F6"/>
    <w:rsid w:val="00FF7502"/>
    <w:rsid w:val="00FF7594"/>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F4964B-7F6D-42E3-9111-5E9FC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272848">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91FB2-2B59-4653-9D2B-41B0A6E2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3888</Words>
  <Characters>21389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2019-03-25T21:15:00Z</cp:lastPrinted>
  <dcterms:created xsi:type="dcterms:W3CDTF">2019-03-14T20:10:00Z</dcterms:created>
  <dcterms:modified xsi:type="dcterms:W3CDTF">2019-05-08T19:31:00Z</dcterms:modified>
</cp:coreProperties>
</file>